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90" w:rsidRDefault="008D0959">
      <w:pPr>
        <w:widowControl/>
        <w:autoSpaceDE w:val="0"/>
        <w:autoSpaceDN w:val="0"/>
        <w:spacing w:line="560" w:lineRule="exact"/>
        <w:outlineLvl w:val="0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</w:t>
      </w:r>
      <w:r>
        <w:rPr>
          <w:rFonts w:ascii="黑体" w:eastAsia="黑体" w:hAnsi="黑体" w:cs="方正小标宋简体"/>
          <w:sz w:val="32"/>
          <w:szCs w:val="32"/>
        </w:rPr>
        <w:t>1</w:t>
      </w:r>
    </w:p>
    <w:p w:rsidR="00644D90" w:rsidRDefault="00644D90">
      <w:pPr>
        <w:widowControl/>
        <w:autoSpaceDE w:val="0"/>
        <w:autoSpaceDN w:val="0"/>
        <w:spacing w:line="560" w:lineRule="exact"/>
        <w:outlineLvl w:val="0"/>
        <w:rPr>
          <w:rFonts w:ascii="黑体" w:eastAsia="黑体" w:hAnsi="黑体" w:cs="方正小标宋简体"/>
          <w:sz w:val="32"/>
          <w:szCs w:val="32"/>
        </w:rPr>
      </w:pPr>
    </w:p>
    <w:p w:rsidR="00644D90" w:rsidRDefault="008D0959">
      <w:pPr>
        <w:pStyle w:val="1"/>
        <w:jc w:val="center"/>
        <w:rPr>
          <w:rFonts w:ascii="方正小标宋简体" w:eastAsia="方正小标宋简体" w:hAnsi="方正小标宋简体" w:cs="方正小标宋简体"/>
          <w:bCs w:val="0"/>
          <w:kern w:val="2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 w:val="0"/>
          <w:kern w:val="2"/>
          <w:sz w:val="36"/>
          <w:szCs w:val="36"/>
        </w:rPr>
        <w:t>北京市第</w:t>
      </w:r>
      <w:r w:rsidR="009618F0">
        <w:rPr>
          <w:rFonts w:ascii="方正小标宋简体" w:eastAsia="方正小标宋简体" w:hAnsi="方正小标宋简体" w:cs="方正小标宋简体" w:hint="eastAsia"/>
          <w:bCs w:val="0"/>
          <w:kern w:val="2"/>
          <w:sz w:val="36"/>
          <w:szCs w:val="36"/>
        </w:rPr>
        <w:t>二</w:t>
      </w:r>
      <w:r>
        <w:rPr>
          <w:rFonts w:ascii="方正小标宋简体" w:eastAsia="方正小标宋简体" w:hAnsi="方正小标宋简体" w:cs="方正小标宋简体" w:hint="eastAsia"/>
          <w:bCs w:val="0"/>
          <w:kern w:val="2"/>
          <w:sz w:val="36"/>
          <w:szCs w:val="36"/>
        </w:rPr>
        <w:t>批</w:t>
      </w:r>
      <w:r>
        <w:rPr>
          <w:rFonts w:ascii="方正小标宋简体" w:eastAsia="方正小标宋简体" w:hAnsi="方正小标宋简体" w:cs="方正小标宋简体"/>
          <w:bCs w:val="0"/>
          <w:kern w:val="2"/>
          <w:sz w:val="36"/>
          <w:szCs w:val="36"/>
        </w:rPr>
        <w:t>国家级</w:t>
      </w:r>
      <w:r>
        <w:rPr>
          <w:rFonts w:ascii="方正小标宋简体" w:eastAsia="方正小标宋简体" w:hAnsi="方正小标宋简体" w:cs="方正小标宋简体" w:hint="eastAsia"/>
          <w:bCs w:val="0"/>
          <w:kern w:val="2"/>
          <w:sz w:val="36"/>
          <w:szCs w:val="36"/>
        </w:rPr>
        <w:t>专精特新“小巨人”企业</w:t>
      </w:r>
    </w:p>
    <w:p w:rsidR="00644D90" w:rsidRDefault="008D0959">
      <w:pPr>
        <w:pStyle w:val="1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 w:val="0"/>
          <w:kern w:val="2"/>
          <w:sz w:val="36"/>
          <w:szCs w:val="36"/>
        </w:rPr>
        <w:t>高质量发展</w:t>
      </w:r>
      <w:r>
        <w:rPr>
          <w:rFonts w:ascii="方正小标宋简体" w:eastAsia="方正小标宋简体" w:hAnsi="方正小标宋简体" w:cs="方正小标宋简体"/>
          <w:bCs w:val="0"/>
          <w:kern w:val="2"/>
          <w:sz w:val="36"/>
          <w:szCs w:val="36"/>
        </w:rPr>
        <w:t>公</w:t>
      </w:r>
      <w:r>
        <w:rPr>
          <w:rFonts w:ascii="方正小标宋简体" w:eastAsia="方正小标宋简体" w:hAnsi="方正小标宋简体" w:cs="方正小标宋简体" w:hint="eastAsia"/>
          <w:bCs w:val="0"/>
          <w:kern w:val="2"/>
          <w:sz w:val="36"/>
          <w:szCs w:val="36"/>
        </w:rPr>
        <w:t>共服务示范平台申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报资料清单</w:t>
      </w:r>
    </w:p>
    <w:p w:rsidR="00644D90" w:rsidRDefault="00644D90"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644D90" w:rsidRDefault="008D0959">
      <w:pPr>
        <w:pStyle w:val="ab"/>
        <w:spacing w:line="560" w:lineRule="exact"/>
        <w:ind w:firstLineChars="200" w:firstLine="640"/>
        <w:rPr>
          <w:rFonts w:cs="黑体"/>
          <w:b w:val="0"/>
          <w:bCs w:val="0"/>
        </w:rPr>
      </w:pPr>
      <w:r>
        <w:rPr>
          <w:rFonts w:cs="黑体" w:hint="eastAsia"/>
          <w:b w:val="0"/>
          <w:bCs w:val="0"/>
        </w:rPr>
        <w:t>一、项目申报资料清单</w:t>
      </w:r>
    </w:p>
    <w:p w:rsidR="00644D90" w:rsidRDefault="008D0959">
      <w:pPr>
        <w:spacing w:line="560" w:lineRule="exact"/>
        <w:rPr>
          <w:sz w:val="32"/>
          <w:szCs w:val="32"/>
          <w:lang w:val="zh-CN"/>
        </w:rPr>
      </w:pPr>
      <w:r>
        <w:rPr>
          <w:rFonts w:hint="eastAsia"/>
          <w:sz w:val="32"/>
          <w:szCs w:val="32"/>
          <w:lang w:val="zh-CN"/>
        </w:rPr>
        <w:t xml:space="preserve"> </w:t>
      </w:r>
      <w:r>
        <w:rPr>
          <w:sz w:val="32"/>
          <w:szCs w:val="32"/>
          <w:lang w:val="zh-CN"/>
        </w:rPr>
        <w:t xml:space="preserve">   1.</w:t>
      </w:r>
      <w:r>
        <w:rPr>
          <w:rFonts w:hint="eastAsia"/>
          <w:sz w:val="32"/>
          <w:szCs w:val="32"/>
        </w:rPr>
        <w:t xml:space="preserve"> 目录索引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.北京市第一批</w:t>
      </w:r>
      <w:r>
        <w:rPr>
          <w:sz w:val="32"/>
          <w:szCs w:val="32"/>
        </w:rPr>
        <w:t>国家级</w:t>
      </w:r>
      <w:r>
        <w:rPr>
          <w:rFonts w:hint="eastAsia"/>
          <w:sz w:val="32"/>
          <w:szCs w:val="32"/>
        </w:rPr>
        <w:t>专精特新“小巨人”企业高质量发展公共服务示范平台服务方案。（</w:t>
      </w:r>
      <w:r>
        <w:rPr>
          <w:sz w:val="32"/>
          <w:szCs w:val="32"/>
        </w:rPr>
        <w:t>详见附件2</w:t>
      </w:r>
      <w:r>
        <w:rPr>
          <w:rFonts w:hint="eastAsia"/>
          <w:sz w:val="32"/>
          <w:szCs w:val="32"/>
        </w:rPr>
        <w:t>（同时提供可编辑电子版）；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.服务产品一览表（详见附件</w:t>
      </w:r>
      <w:r w:rsidR="00D507A3">
        <w:rPr>
          <w:sz w:val="32"/>
          <w:szCs w:val="32"/>
        </w:rPr>
        <w:t>3）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  <w:highlight w:val="yellow"/>
        </w:rPr>
      </w:pP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.项目单位有效的营业执照（复印件，须加盖申报单位公章）。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5.</w:t>
      </w:r>
      <w:r>
        <w:rPr>
          <w:rFonts w:hint="eastAsia"/>
          <w:sz w:val="32"/>
          <w:szCs w:val="32"/>
        </w:rPr>
        <w:t>项目单位经第三方中介机构出具的</w:t>
      </w: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20年度财务审计报告。（2</w:t>
      </w:r>
      <w:r>
        <w:rPr>
          <w:sz w:val="32"/>
          <w:szCs w:val="32"/>
        </w:rPr>
        <w:t>020</w:t>
      </w:r>
      <w:r>
        <w:rPr>
          <w:rFonts w:hint="eastAsia"/>
          <w:sz w:val="32"/>
          <w:szCs w:val="32"/>
        </w:rPr>
        <w:t>年无审计报告的企业，可先提交2020年第12月会计报表，待后期补交财务审计报告）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6.</w:t>
      </w:r>
      <w:r>
        <w:rPr>
          <w:rFonts w:hint="eastAsia"/>
          <w:sz w:val="32"/>
          <w:szCs w:val="32"/>
        </w:rPr>
        <w:t>公共服务示范平台申报承诺书（详见附件</w:t>
      </w:r>
      <w:r w:rsidR="00D507A3">
        <w:rPr>
          <w:sz w:val="32"/>
          <w:szCs w:val="32"/>
        </w:rPr>
        <w:t>4）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7.</w:t>
      </w:r>
      <w:r>
        <w:rPr>
          <w:rFonts w:hint="eastAsia"/>
          <w:sz w:val="32"/>
          <w:szCs w:val="32"/>
        </w:rPr>
        <w:t>公共服务示范平台分年度服务工作目标表（自拟）。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8.</w:t>
      </w:r>
      <w:r>
        <w:rPr>
          <w:rFonts w:hint="eastAsia"/>
          <w:sz w:val="32"/>
          <w:szCs w:val="32"/>
        </w:rPr>
        <w:t>固定的经营服务场所证明复印件（</w:t>
      </w:r>
      <w:proofErr w:type="gramStart"/>
      <w:r>
        <w:rPr>
          <w:sz w:val="32"/>
          <w:szCs w:val="32"/>
        </w:rPr>
        <w:t>若</w:t>
      </w:r>
      <w:r>
        <w:rPr>
          <w:rFonts w:hint="eastAsia"/>
          <w:sz w:val="32"/>
          <w:szCs w:val="32"/>
        </w:rPr>
        <w:t>服务</w:t>
      </w:r>
      <w:proofErr w:type="gramEnd"/>
      <w:r>
        <w:rPr>
          <w:sz w:val="32"/>
          <w:szCs w:val="32"/>
        </w:rPr>
        <w:t>场地为自有，提供土地/房产证</w:t>
      </w:r>
      <w:r>
        <w:rPr>
          <w:rFonts w:hint="eastAsia"/>
          <w:sz w:val="32"/>
          <w:szCs w:val="32"/>
        </w:rPr>
        <w:t>；</w:t>
      </w:r>
      <w:proofErr w:type="gramStart"/>
      <w:r>
        <w:rPr>
          <w:sz w:val="32"/>
          <w:szCs w:val="32"/>
        </w:rPr>
        <w:t>若</w:t>
      </w:r>
      <w:r>
        <w:rPr>
          <w:rFonts w:hint="eastAsia"/>
          <w:sz w:val="32"/>
          <w:szCs w:val="32"/>
        </w:rPr>
        <w:t>服务</w:t>
      </w:r>
      <w:proofErr w:type="gramEnd"/>
      <w:r>
        <w:rPr>
          <w:sz w:val="32"/>
          <w:szCs w:val="32"/>
        </w:rPr>
        <w:t>场地为租赁，提供租赁协议</w:t>
      </w:r>
      <w:r>
        <w:rPr>
          <w:rFonts w:hint="eastAsia"/>
          <w:sz w:val="32"/>
          <w:szCs w:val="32"/>
        </w:rPr>
        <w:t>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9.</w:t>
      </w:r>
      <w:r>
        <w:rPr>
          <w:rFonts w:hint="eastAsia"/>
          <w:sz w:val="32"/>
          <w:szCs w:val="32"/>
        </w:rPr>
        <w:t>申报单位取得的相关质量管理体系认证</w:t>
      </w:r>
      <w:r>
        <w:rPr>
          <w:sz w:val="32"/>
          <w:szCs w:val="32"/>
        </w:rPr>
        <w:t>证书</w:t>
      </w:r>
      <w:r>
        <w:rPr>
          <w:rFonts w:hint="eastAsia"/>
          <w:sz w:val="32"/>
          <w:szCs w:val="32"/>
        </w:rPr>
        <w:t>复印件。</w:t>
      </w:r>
    </w:p>
    <w:p w:rsidR="00644D90" w:rsidRDefault="008D0959">
      <w:pPr>
        <w:spacing w:line="560" w:lineRule="exact"/>
        <w:ind w:firstLineChars="200" w:firstLine="640"/>
        <w:rPr>
          <w:color w:val="FF0000"/>
          <w:sz w:val="32"/>
          <w:szCs w:val="32"/>
        </w:rPr>
      </w:pPr>
      <w:r>
        <w:rPr>
          <w:sz w:val="32"/>
          <w:szCs w:val="32"/>
        </w:rPr>
        <w:t>10.</w:t>
      </w:r>
      <w:r>
        <w:rPr>
          <w:rFonts w:hint="eastAsia"/>
          <w:sz w:val="32"/>
          <w:szCs w:val="32"/>
        </w:rPr>
        <w:t>服务人员情况（详见附件</w:t>
      </w:r>
      <w:r w:rsidR="00260BE6"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及相关证明材料（包括与申报单位签订的劳动合同、学历证复印件、职业资格证书复印件等）。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合作服务机构情况（详见附件</w:t>
      </w:r>
      <w:r w:rsidR="00260BE6"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>相关证明材料（包括合作协议等）。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1</w:t>
      </w:r>
      <w:r>
        <w:rPr>
          <w:sz w:val="32"/>
          <w:szCs w:val="32"/>
        </w:rPr>
        <w:t>2.</w:t>
      </w:r>
      <w:r>
        <w:rPr>
          <w:rFonts w:hint="eastAsia"/>
          <w:sz w:val="32"/>
          <w:szCs w:val="32"/>
        </w:rPr>
        <w:t>平台自主为企业提供技术创新服务、上市辅导及融资服务、创新成果转化与应用服务、数字化赋能服务、知识产权服务、上云用云服务、工业设计服务中任何</w:t>
      </w:r>
      <w:proofErr w:type="gramStart"/>
      <w:r>
        <w:rPr>
          <w:rFonts w:hint="eastAsia"/>
          <w:sz w:val="32"/>
          <w:szCs w:val="32"/>
        </w:rPr>
        <w:t>一类专项</w:t>
      </w:r>
      <w:proofErr w:type="gramEnd"/>
      <w:r>
        <w:rPr>
          <w:rFonts w:hint="eastAsia"/>
          <w:sz w:val="32"/>
          <w:szCs w:val="32"/>
        </w:rPr>
        <w:t>服务的业绩佐证资料（包括业务合同、支出凭证、发票等）。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3.</w:t>
      </w:r>
      <w:r>
        <w:rPr>
          <w:rFonts w:hint="eastAsia"/>
          <w:sz w:val="32"/>
          <w:szCs w:val="32"/>
        </w:rPr>
        <w:t>截止2</w:t>
      </w:r>
      <w:r>
        <w:rPr>
          <w:sz w:val="32"/>
          <w:szCs w:val="32"/>
        </w:rPr>
        <w:t>02</w:t>
      </w:r>
      <w:r w:rsidR="00C87DA2"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年</w:t>
      </w:r>
      <w:r w:rsidR="00C87DA2">
        <w:rPr>
          <w:rFonts w:hint="eastAsia"/>
          <w:sz w:val="32"/>
          <w:szCs w:val="32"/>
        </w:rPr>
        <w:t>5月3</w:t>
      </w:r>
      <w:r w:rsidR="00C87DA2">
        <w:rPr>
          <w:sz w:val="32"/>
          <w:szCs w:val="32"/>
        </w:rPr>
        <w:t>1</w:t>
      </w:r>
      <w:r w:rsidR="00C87DA2"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申报平台注册企业累计</w:t>
      </w:r>
      <w:r>
        <w:rPr>
          <w:rFonts w:hint="eastAsia"/>
          <w:sz w:val="32"/>
          <w:szCs w:val="32"/>
        </w:rPr>
        <w:t>数量情况及相关佐证资料（包括服务合同、注册证明文件等）。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14.</w:t>
      </w:r>
      <w:r w:rsidR="005F4401" w:rsidRPr="005F4401">
        <w:rPr>
          <w:rFonts w:hint="eastAsia"/>
          <w:sz w:val="32"/>
          <w:szCs w:val="32"/>
        </w:rPr>
        <w:t xml:space="preserve"> </w:t>
      </w:r>
      <w:r w:rsidR="005F4401">
        <w:rPr>
          <w:rFonts w:hint="eastAsia"/>
          <w:sz w:val="32"/>
          <w:szCs w:val="32"/>
        </w:rPr>
        <w:t>2019年度、2020年度和</w:t>
      </w:r>
      <w:r w:rsidR="005F4401" w:rsidRPr="005F4401">
        <w:rPr>
          <w:rFonts w:hint="eastAsia"/>
          <w:sz w:val="32"/>
          <w:szCs w:val="32"/>
        </w:rPr>
        <w:t>截止</w:t>
      </w:r>
      <w:r w:rsidR="005F4401" w:rsidRPr="005F4401">
        <w:rPr>
          <w:sz w:val="32"/>
          <w:szCs w:val="32"/>
        </w:rPr>
        <w:t>2021年5月31日</w:t>
      </w:r>
      <w:r w:rsidR="005F4401">
        <w:rPr>
          <w:sz w:val="32"/>
          <w:szCs w:val="32"/>
        </w:rPr>
        <w:t>，</w:t>
      </w:r>
      <w:r>
        <w:rPr>
          <w:sz w:val="32"/>
          <w:szCs w:val="32"/>
        </w:rPr>
        <w:t>申报平台组织开展</w:t>
      </w:r>
      <w:r>
        <w:rPr>
          <w:rFonts w:hint="eastAsia"/>
          <w:sz w:val="32"/>
          <w:szCs w:val="32"/>
        </w:rPr>
        <w:t>线上</w:t>
      </w:r>
      <w:r>
        <w:rPr>
          <w:sz w:val="32"/>
          <w:szCs w:val="32"/>
        </w:rPr>
        <w:t>各类活动</w:t>
      </w:r>
      <w:r>
        <w:rPr>
          <w:rFonts w:hint="eastAsia"/>
          <w:sz w:val="32"/>
          <w:szCs w:val="32"/>
        </w:rPr>
        <w:t>汇总表（详见附件</w:t>
      </w:r>
      <w:r w:rsidR="00260BE6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以及相关佐证资料（包括活动通知或海报、照片、截图等证明活动场次与参加企业数量的资料）。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5.</w:t>
      </w:r>
      <w:r w:rsidR="005F4401" w:rsidRPr="005F4401">
        <w:rPr>
          <w:rFonts w:hint="eastAsia"/>
          <w:sz w:val="32"/>
          <w:szCs w:val="32"/>
        </w:rPr>
        <w:t xml:space="preserve"> </w:t>
      </w:r>
      <w:r w:rsidR="005F4401">
        <w:rPr>
          <w:rFonts w:hint="eastAsia"/>
          <w:sz w:val="32"/>
          <w:szCs w:val="32"/>
        </w:rPr>
        <w:t>2019年度、2020年度和</w:t>
      </w:r>
      <w:r w:rsidR="005F4401" w:rsidRPr="005F4401">
        <w:rPr>
          <w:rFonts w:hint="eastAsia"/>
          <w:sz w:val="32"/>
          <w:szCs w:val="32"/>
        </w:rPr>
        <w:t>截止</w:t>
      </w:r>
      <w:r w:rsidR="005F4401" w:rsidRPr="005F4401">
        <w:rPr>
          <w:sz w:val="32"/>
          <w:szCs w:val="32"/>
        </w:rPr>
        <w:t>2021年5月31日</w:t>
      </w:r>
      <w:r>
        <w:rPr>
          <w:sz w:val="32"/>
          <w:szCs w:val="32"/>
        </w:rPr>
        <w:t>，申报平台组织开展</w:t>
      </w:r>
      <w:r>
        <w:rPr>
          <w:rFonts w:hint="eastAsia"/>
          <w:sz w:val="32"/>
          <w:szCs w:val="32"/>
        </w:rPr>
        <w:t>线下</w:t>
      </w:r>
      <w:r>
        <w:rPr>
          <w:sz w:val="32"/>
          <w:szCs w:val="32"/>
        </w:rPr>
        <w:t>各类活动</w:t>
      </w:r>
      <w:r>
        <w:rPr>
          <w:rFonts w:hint="eastAsia"/>
          <w:sz w:val="32"/>
          <w:szCs w:val="32"/>
        </w:rPr>
        <w:t>汇总表（含为重点企业服务情况，详见附件</w:t>
      </w:r>
      <w:r w:rsidR="00260BE6"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以及相关佐证资料（包括活动通知或海报、签到表、照片等证明活动场次与参加企业数量的资料）。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6.</w:t>
      </w:r>
      <w:r w:rsidR="001307DE" w:rsidRPr="001307DE">
        <w:t xml:space="preserve"> </w:t>
      </w:r>
      <w:r w:rsidR="001307DE" w:rsidRPr="001307DE">
        <w:rPr>
          <w:sz w:val="32"/>
          <w:szCs w:val="32"/>
        </w:rPr>
        <w:t>2019年度、</w:t>
      </w:r>
      <w:r>
        <w:rPr>
          <w:rFonts w:hint="eastAsia"/>
          <w:sz w:val="32"/>
          <w:szCs w:val="32"/>
        </w:rPr>
        <w:t>2020年度</w:t>
      </w:r>
      <w:r w:rsidR="005F4401">
        <w:rPr>
          <w:rFonts w:hint="eastAsia"/>
          <w:sz w:val="32"/>
          <w:szCs w:val="32"/>
        </w:rPr>
        <w:t>和</w:t>
      </w:r>
      <w:r w:rsidR="005F4401" w:rsidRPr="005F4401">
        <w:rPr>
          <w:rFonts w:hint="eastAsia"/>
          <w:sz w:val="32"/>
          <w:szCs w:val="32"/>
        </w:rPr>
        <w:t>截止</w:t>
      </w:r>
      <w:r w:rsidR="005F4401" w:rsidRPr="005F4401">
        <w:rPr>
          <w:sz w:val="32"/>
          <w:szCs w:val="32"/>
        </w:rPr>
        <w:t>2021年5月31日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申报平台</w:t>
      </w:r>
      <w:r>
        <w:rPr>
          <w:rFonts w:hint="eastAsia"/>
          <w:sz w:val="32"/>
          <w:szCs w:val="32"/>
        </w:rPr>
        <w:t>服务北京市“专精特新”中小企业</w:t>
      </w:r>
      <w:r>
        <w:rPr>
          <w:sz w:val="32"/>
          <w:szCs w:val="32"/>
        </w:rPr>
        <w:t>组织开展</w:t>
      </w:r>
      <w:r>
        <w:rPr>
          <w:rFonts w:hint="eastAsia"/>
          <w:sz w:val="32"/>
          <w:szCs w:val="32"/>
        </w:rPr>
        <w:t>线上线下</w:t>
      </w:r>
      <w:r>
        <w:rPr>
          <w:sz w:val="32"/>
          <w:szCs w:val="32"/>
        </w:rPr>
        <w:t>各类活动</w:t>
      </w:r>
      <w:r>
        <w:rPr>
          <w:rFonts w:hint="eastAsia"/>
          <w:sz w:val="32"/>
          <w:szCs w:val="32"/>
        </w:rPr>
        <w:t>汇总表（详见附件</w:t>
      </w:r>
      <w:r w:rsidR="00260BE6"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>及</w:t>
      </w:r>
      <w:bookmarkStart w:id="0" w:name="_GoBack"/>
      <w:bookmarkEnd w:id="0"/>
      <w:r>
        <w:rPr>
          <w:rFonts w:hint="eastAsia"/>
          <w:sz w:val="32"/>
          <w:szCs w:val="32"/>
        </w:rPr>
        <w:t>相关佐证资料（包括活动通知或海报、签到表、照片、截图等证明活动场次与参加企业数量的资料）。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17.</w:t>
      </w:r>
      <w:r>
        <w:rPr>
          <w:rFonts w:hint="eastAsia"/>
          <w:sz w:val="32"/>
          <w:szCs w:val="32"/>
        </w:rPr>
        <w:t>申报单位运营的线上信息系统为企业提供技术创新服务、上市辅导等融资服务、创新成果转化与应用服务、数字化赋能服务、知识产权服务、上云用</w:t>
      </w:r>
      <w:proofErr w:type="gramStart"/>
      <w:r>
        <w:rPr>
          <w:rFonts w:hint="eastAsia"/>
          <w:sz w:val="32"/>
          <w:szCs w:val="32"/>
        </w:rPr>
        <w:t>云服务</w:t>
      </w:r>
      <w:proofErr w:type="gramEnd"/>
      <w:r>
        <w:rPr>
          <w:rFonts w:hint="eastAsia"/>
          <w:sz w:val="32"/>
          <w:szCs w:val="32"/>
        </w:rPr>
        <w:t>或工业设计服务等至少一类信息化专项服务的情况说明，以及相关佐证资料（包括系统服务截图等）。</w:t>
      </w:r>
    </w:p>
    <w:p w:rsidR="00644D90" w:rsidRDefault="008D0959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18.</w:t>
      </w:r>
      <w:r>
        <w:rPr>
          <w:rFonts w:hint="eastAsia"/>
          <w:sz w:val="32"/>
          <w:szCs w:val="32"/>
        </w:rPr>
        <w:t>其他相关的证明材料。</w:t>
      </w:r>
    </w:p>
    <w:p w:rsidR="00644D90" w:rsidRDefault="008D0959">
      <w:pPr>
        <w:pStyle w:val="ab"/>
        <w:spacing w:line="560" w:lineRule="exact"/>
        <w:ind w:firstLineChars="200" w:firstLine="640"/>
      </w:pPr>
      <w:r>
        <w:rPr>
          <w:rFonts w:hint="eastAsia"/>
          <w:b w:val="0"/>
          <w:bCs w:val="0"/>
        </w:rPr>
        <w:lastRenderedPageBreak/>
        <w:t>二、材料报送要求</w:t>
      </w:r>
    </w:p>
    <w:p w:rsidR="00644D90" w:rsidRDefault="008D0959">
      <w:pPr>
        <w:snapToGrid w:val="0"/>
        <w:spacing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.申报</w:t>
      </w:r>
      <w:r>
        <w:rPr>
          <w:rFonts w:hint="eastAsia"/>
          <w:sz w:val="32"/>
          <w:szCs w:val="32"/>
        </w:rPr>
        <w:t>材料需提供盖章后的</w:t>
      </w:r>
      <w:r>
        <w:rPr>
          <w:sz w:val="32"/>
          <w:szCs w:val="32"/>
        </w:rPr>
        <w:t>扫描电子版</w:t>
      </w:r>
      <w:r>
        <w:rPr>
          <w:rFonts w:hint="eastAsia"/>
          <w:sz w:val="32"/>
          <w:szCs w:val="32"/>
        </w:rPr>
        <w:t>，相关附件表格提供可编辑电子版。</w:t>
      </w:r>
    </w:p>
    <w:p w:rsidR="00644D90" w:rsidRDefault="008D0959">
      <w:pPr>
        <w:snapToGrid w:val="0"/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.</w:t>
      </w:r>
      <w:r>
        <w:rPr>
          <w:rFonts w:ascii="宋体" w:hAnsi="宋体" w:hint="eastAsia"/>
          <w:sz w:val="32"/>
          <w:szCs w:val="32"/>
        </w:rPr>
        <w:t>按以上顺序排列并作目录，统一编排页码。</w:t>
      </w:r>
    </w:p>
    <w:p w:rsidR="00644D90" w:rsidRDefault="00644D90">
      <w:pPr>
        <w:spacing w:line="560" w:lineRule="exact"/>
        <w:ind w:firstLineChars="200" w:firstLine="640"/>
        <w:rPr>
          <w:sz w:val="32"/>
          <w:szCs w:val="32"/>
        </w:rPr>
      </w:pPr>
    </w:p>
    <w:p w:rsidR="00644D90" w:rsidRDefault="00644D90">
      <w:pPr>
        <w:spacing w:line="560" w:lineRule="exact"/>
        <w:ind w:firstLineChars="200" w:firstLine="640"/>
        <w:rPr>
          <w:sz w:val="32"/>
          <w:szCs w:val="32"/>
        </w:rPr>
      </w:pPr>
    </w:p>
    <w:sectPr w:rsidR="00644D90">
      <w:footerReference w:type="default" r:id="rId7"/>
      <w:pgSz w:w="11906" w:h="16838"/>
      <w:pgMar w:top="1440" w:right="140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EE8" w:rsidRDefault="00BC7EE8">
      <w:r>
        <w:separator/>
      </w:r>
    </w:p>
  </w:endnote>
  <w:endnote w:type="continuationSeparator" w:id="0">
    <w:p w:rsidR="00BC7EE8" w:rsidRDefault="00BC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618038"/>
    </w:sdtPr>
    <w:sdtEndPr/>
    <w:sdtContent>
      <w:p w:rsidR="00644D90" w:rsidRDefault="008D0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7DE" w:rsidRPr="001307DE">
          <w:rPr>
            <w:noProof/>
            <w:lang w:val="zh-CN"/>
          </w:rPr>
          <w:t>3</w:t>
        </w:r>
        <w:r>
          <w:fldChar w:fldCharType="end"/>
        </w:r>
      </w:p>
    </w:sdtContent>
  </w:sdt>
  <w:p w:rsidR="00644D90" w:rsidRDefault="00644D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EE8" w:rsidRDefault="00BC7EE8">
      <w:r>
        <w:separator/>
      </w:r>
    </w:p>
  </w:footnote>
  <w:footnote w:type="continuationSeparator" w:id="0">
    <w:p w:rsidR="00BC7EE8" w:rsidRDefault="00BC7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2A3167"/>
    <w:rsid w:val="C13D0531"/>
    <w:rsid w:val="CBF79B01"/>
    <w:rsid w:val="EFF3D29B"/>
    <w:rsid w:val="FEFF0868"/>
    <w:rsid w:val="FF77BDF5"/>
    <w:rsid w:val="FF7F6391"/>
    <w:rsid w:val="FFEE4F34"/>
    <w:rsid w:val="FFF4796A"/>
    <w:rsid w:val="00031AC7"/>
    <w:rsid w:val="00051326"/>
    <w:rsid w:val="0005256E"/>
    <w:rsid w:val="00065DF7"/>
    <w:rsid w:val="00086F3D"/>
    <w:rsid w:val="0009477C"/>
    <w:rsid w:val="000C570A"/>
    <w:rsid w:val="000D6C91"/>
    <w:rsid w:val="000E7FF9"/>
    <w:rsid w:val="001307DE"/>
    <w:rsid w:val="001325A8"/>
    <w:rsid w:val="001476B2"/>
    <w:rsid w:val="00173B8C"/>
    <w:rsid w:val="00192D69"/>
    <w:rsid w:val="001A5AFD"/>
    <w:rsid w:val="001C7383"/>
    <w:rsid w:val="001E17B8"/>
    <w:rsid w:val="001F437E"/>
    <w:rsid w:val="00211E95"/>
    <w:rsid w:val="002205E2"/>
    <w:rsid w:val="00236F11"/>
    <w:rsid w:val="00237223"/>
    <w:rsid w:val="00252EB7"/>
    <w:rsid w:val="00260BE6"/>
    <w:rsid w:val="00287683"/>
    <w:rsid w:val="00291BE1"/>
    <w:rsid w:val="00294263"/>
    <w:rsid w:val="002C4053"/>
    <w:rsid w:val="002D5E0D"/>
    <w:rsid w:val="002E1F79"/>
    <w:rsid w:val="002F7666"/>
    <w:rsid w:val="003074CA"/>
    <w:rsid w:val="003140F9"/>
    <w:rsid w:val="00324AA9"/>
    <w:rsid w:val="00327087"/>
    <w:rsid w:val="0037084E"/>
    <w:rsid w:val="0037268A"/>
    <w:rsid w:val="00375CFC"/>
    <w:rsid w:val="003A2177"/>
    <w:rsid w:val="003D1A21"/>
    <w:rsid w:val="003E04A6"/>
    <w:rsid w:val="00422780"/>
    <w:rsid w:val="004325C0"/>
    <w:rsid w:val="00444675"/>
    <w:rsid w:val="004A164C"/>
    <w:rsid w:val="004D247E"/>
    <w:rsid w:val="004E5C6D"/>
    <w:rsid w:val="00500E36"/>
    <w:rsid w:val="00514368"/>
    <w:rsid w:val="00540AD7"/>
    <w:rsid w:val="005637DB"/>
    <w:rsid w:val="00570AA0"/>
    <w:rsid w:val="00596EC9"/>
    <w:rsid w:val="005A1CF1"/>
    <w:rsid w:val="005A4899"/>
    <w:rsid w:val="005C6E8F"/>
    <w:rsid w:val="005E05F9"/>
    <w:rsid w:val="005E76B5"/>
    <w:rsid w:val="005F4401"/>
    <w:rsid w:val="005F4C0E"/>
    <w:rsid w:val="00606F7F"/>
    <w:rsid w:val="006101F4"/>
    <w:rsid w:val="006265D8"/>
    <w:rsid w:val="00644D90"/>
    <w:rsid w:val="006754C2"/>
    <w:rsid w:val="00676F11"/>
    <w:rsid w:val="006A00F7"/>
    <w:rsid w:val="006B19E1"/>
    <w:rsid w:val="006B2023"/>
    <w:rsid w:val="006B32EF"/>
    <w:rsid w:val="00704A46"/>
    <w:rsid w:val="00725435"/>
    <w:rsid w:val="00737B0D"/>
    <w:rsid w:val="00760ADC"/>
    <w:rsid w:val="007914D4"/>
    <w:rsid w:val="007A3BF1"/>
    <w:rsid w:val="007A7B8F"/>
    <w:rsid w:val="008001F3"/>
    <w:rsid w:val="00805734"/>
    <w:rsid w:val="008248B8"/>
    <w:rsid w:val="00832A96"/>
    <w:rsid w:val="00853C60"/>
    <w:rsid w:val="00855232"/>
    <w:rsid w:val="00855D08"/>
    <w:rsid w:val="00863FA2"/>
    <w:rsid w:val="00864CFA"/>
    <w:rsid w:val="008657BA"/>
    <w:rsid w:val="00866492"/>
    <w:rsid w:val="00884FF9"/>
    <w:rsid w:val="008879CE"/>
    <w:rsid w:val="00891676"/>
    <w:rsid w:val="008944C1"/>
    <w:rsid w:val="008A3EA2"/>
    <w:rsid w:val="008C22F6"/>
    <w:rsid w:val="008C6A1D"/>
    <w:rsid w:val="008D0959"/>
    <w:rsid w:val="008E5584"/>
    <w:rsid w:val="00901A8C"/>
    <w:rsid w:val="00903CFE"/>
    <w:rsid w:val="00910394"/>
    <w:rsid w:val="00934820"/>
    <w:rsid w:val="009362C9"/>
    <w:rsid w:val="00945974"/>
    <w:rsid w:val="0095296B"/>
    <w:rsid w:val="00955E70"/>
    <w:rsid w:val="009562F6"/>
    <w:rsid w:val="009618F0"/>
    <w:rsid w:val="0098136A"/>
    <w:rsid w:val="00993D48"/>
    <w:rsid w:val="009B7C20"/>
    <w:rsid w:val="009D2BBA"/>
    <w:rsid w:val="009E67B5"/>
    <w:rsid w:val="00A12747"/>
    <w:rsid w:val="00A45430"/>
    <w:rsid w:val="00A5277B"/>
    <w:rsid w:val="00A65E1C"/>
    <w:rsid w:val="00A8041B"/>
    <w:rsid w:val="00A873A2"/>
    <w:rsid w:val="00A913A5"/>
    <w:rsid w:val="00AE2594"/>
    <w:rsid w:val="00B028FC"/>
    <w:rsid w:val="00B53C8C"/>
    <w:rsid w:val="00B90088"/>
    <w:rsid w:val="00BC3940"/>
    <w:rsid w:val="00BC7B7F"/>
    <w:rsid w:val="00BC7EE8"/>
    <w:rsid w:val="00BD3B26"/>
    <w:rsid w:val="00C049DB"/>
    <w:rsid w:val="00C772A2"/>
    <w:rsid w:val="00C83401"/>
    <w:rsid w:val="00C87DA2"/>
    <w:rsid w:val="00CB7C63"/>
    <w:rsid w:val="00CE0FAB"/>
    <w:rsid w:val="00CF32B0"/>
    <w:rsid w:val="00CF7AA5"/>
    <w:rsid w:val="00D315A6"/>
    <w:rsid w:val="00D4548D"/>
    <w:rsid w:val="00D507A3"/>
    <w:rsid w:val="00D574C2"/>
    <w:rsid w:val="00D70C61"/>
    <w:rsid w:val="00D902C9"/>
    <w:rsid w:val="00DA16F2"/>
    <w:rsid w:val="00DA6FAB"/>
    <w:rsid w:val="00DE6F5C"/>
    <w:rsid w:val="00DF1751"/>
    <w:rsid w:val="00E03C9E"/>
    <w:rsid w:val="00E272A9"/>
    <w:rsid w:val="00E37DF8"/>
    <w:rsid w:val="00E46DD3"/>
    <w:rsid w:val="00E52E19"/>
    <w:rsid w:val="00E543E7"/>
    <w:rsid w:val="00EA631D"/>
    <w:rsid w:val="00ED3E7A"/>
    <w:rsid w:val="00EE6207"/>
    <w:rsid w:val="00F2251B"/>
    <w:rsid w:val="00F37E91"/>
    <w:rsid w:val="00F64587"/>
    <w:rsid w:val="00F97517"/>
    <w:rsid w:val="00FA1C0A"/>
    <w:rsid w:val="00FA5BE8"/>
    <w:rsid w:val="00FA75FF"/>
    <w:rsid w:val="00FC07A5"/>
    <w:rsid w:val="00FC2960"/>
    <w:rsid w:val="00FC41A2"/>
    <w:rsid w:val="00FC7573"/>
    <w:rsid w:val="00FE3B0E"/>
    <w:rsid w:val="00FE4E5A"/>
    <w:rsid w:val="00FE5D29"/>
    <w:rsid w:val="00FF73C3"/>
    <w:rsid w:val="022401C3"/>
    <w:rsid w:val="07E236F3"/>
    <w:rsid w:val="085E744B"/>
    <w:rsid w:val="088D338B"/>
    <w:rsid w:val="0A941A73"/>
    <w:rsid w:val="0D2A3167"/>
    <w:rsid w:val="0E2C1E41"/>
    <w:rsid w:val="12A37A6E"/>
    <w:rsid w:val="153C5BC8"/>
    <w:rsid w:val="180472D8"/>
    <w:rsid w:val="18CC2BA5"/>
    <w:rsid w:val="20692E24"/>
    <w:rsid w:val="26936E2C"/>
    <w:rsid w:val="26E17B05"/>
    <w:rsid w:val="2AAA57E8"/>
    <w:rsid w:val="2C6324C3"/>
    <w:rsid w:val="32715781"/>
    <w:rsid w:val="32D34B7C"/>
    <w:rsid w:val="3303CE90"/>
    <w:rsid w:val="34126E2E"/>
    <w:rsid w:val="3A5D5FDD"/>
    <w:rsid w:val="3AF17087"/>
    <w:rsid w:val="3C7328D5"/>
    <w:rsid w:val="455C677D"/>
    <w:rsid w:val="45D521A9"/>
    <w:rsid w:val="49E57205"/>
    <w:rsid w:val="4E5362CC"/>
    <w:rsid w:val="5189525F"/>
    <w:rsid w:val="51C55197"/>
    <w:rsid w:val="53B63EC2"/>
    <w:rsid w:val="56A20585"/>
    <w:rsid w:val="59942082"/>
    <w:rsid w:val="5DF1970F"/>
    <w:rsid w:val="60FB0530"/>
    <w:rsid w:val="62EC4678"/>
    <w:rsid w:val="64E54374"/>
    <w:rsid w:val="674F6ECC"/>
    <w:rsid w:val="67592875"/>
    <w:rsid w:val="6B7400B1"/>
    <w:rsid w:val="6DB8112C"/>
    <w:rsid w:val="7F1C5D43"/>
    <w:rsid w:val="7FF98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68A798-405C-4650-9CF8-423ABFFD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/>
      <w:kern w:val="2"/>
      <w:sz w:val="30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560" w:lineRule="exact"/>
      <w:outlineLvl w:val="1"/>
    </w:pPr>
    <w:rPr>
      <w:rFonts w:ascii="Arial" w:eastAsia="楷体" w:hAnsi="Arial"/>
      <w:b/>
      <w:snapToGrid w:val="0"/>
      <w:kern w:val="0"/>
    </w:rPr>
  </w:style>
  <w:style w:type="paragraph" w:styleId="3">
    <w:name w:val="heading 3"/>
    <w:basedOn w:val="a"/>
    <w:next w:val="a"/>
    <w:unhideWhenUsed/>
    <w:qFormat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Times New Roman"/>
      <w:sz w:val="21"/>
      <w:szCs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11"/>
    <w:qFormat/>
    <w:pPr>
      <w:snapToGrid w:val="0"/>
      <w:spacing w:before="240" w:after="120" w:line="360" w:lineRule="auto"/>
      <w:jc w:val="left"/>
      <w:outlineLvl w:val="1"/>
    </w:pPr>
    <w:rPr>
      <w:rFonts w:ascii="黑体" w:eastAsia="黑体" w:hAnsi="黑体" w:cs="Times New Roman"/>
      <w:b/>
      <w:bCs/>
      <w:kern w:val="28"/>
      <w:sz w:val="32"/>
      <w:szCs w:val="32"/>
      <w:lang w:val="zh-CN"/>
    </w:rPr>
  </w:style>
  <w:style w:type="character" w:customStyle="1" w:styleId="20">
    <w:name w:val="标题 2 字符"/>
    <w:link w:val="2"/>
    <w:qFormat/>
    <w:rPr>
      <w:rFonts w:ascii="Arial" w:eastAsia="楷体" w:hAnsi="Arial"/>
      <w:b/>
      <w:snapToGrid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仿宋_GB2312" w:eastAsia="黑体" w:hAnsi="仿宋_GB2312" w:cs="Times New Roman"/>
      <w:bCs/>
      <w:kern w:val="44"/>
      <w:sz w:val="32"/>
      <w:szCs w:val="44"/>
    </w:rPr>
  </w:style>
  <w:style w:type="character" w:customStyle="1" w:styleId="aa">
    <w:name w:val="页眉 字符"/>
    <w:basedOn w:val="a0"/>
    <w:link w:val="a9"/>
    <w:qFormat/>
    <w:rPr>
      <w:rFonts w:ascii="仿宋_GB2312" w:eastAsia="仿宋_GB2312" w:hAnsi="仿宋_GB2312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仿宋_GB2312" w:eastAsia="仿宋_GB2312" w:hAnsi="仿宋_GB2312"/>
      <w:kern w:val="2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kern w:val="2"/>
      <w:sz w:val="21"/>
    </w:rPr>
  </w:style>
  <w:style w:type="character" w:customStyle="1" w:styleId="ac">
    <w:name w:val="副标题 字符"/>
    <w:basedOn w:val="a0"/>
    <w:qFormat/>
    <w:rPr>
      <w:b/>
      <w:bCs/>
      <w:kern w:val="28"/>
      <w:sz w:val="32"/>
      <w:szCs w:val="32"/>
    </w:rPr>
  </w:style>
  <w:style w:type="character" w:customStyle="1" w:styleId="11">
    <w:name w:val="副标题 字符1"/>
    <w:link w:val="ab"/>
    <w:qFormat/>
    <w:rPr>
      <w:rFonts w:ascii="黑体" w:eastAsia="黑体" w:hAnsi="黑体" w:cs="Times New Roman"/>
      <w:b/>
      <w:bCs/>
      <w:kern w:val="28"/>
      <w:sz w:val="32"/>
      <w:szCs w:val="32"/>
      <w:lang w:val="zh-CN" w:eastAsia="zh-CN"/>
    </w:rPr>
  </w:style>
  <w:style w:type="character" w:customStyle="1" w:styleId="a6">
    <w:name w:val="批注框文本 字符"/>
    <w:basedOn w:val="a0"/>
    <w:link w:val="a5"/>
    <w:qFormat/>
    <w:rPr>
      <w:rFonts w:ascii="仿宋_GB2312" w:eastAsia="仿宋_GB2312" w:hAnsi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</dc:creator>
  <cp:lastModifiedBy>whhjmj@163.com</cp:lastModifiedBy>
  <cp:revision>77</cp:revision>
  <dcterms:created xsi:type="dcterms:W3CDTF">2021-02-09T18:03:00Z</dcterms:created>
  <dcterms:modified xsi:type="dcterms:W3CDTF">2021-07-19T03:44:00Z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