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04CD" w:rsidRDefault="009F04CD" w:rsidP="009F04CD">
      <w:pPr>
        <w:jc w:val="center"/>
        <w:rPr>
          <w:b/>
          <w:sz w:val="44"/>
          <w:szCs w:val="44"/>
        </w:rPr>
      </w:pPr>
      <w:r>
        <w:rPr>
          <w:rFonts w:hint="eastAsia"/>
          <w:b/>
          <w:sz w:val="44"/>
          <w:szCs w:val="44"/>
        </w:rPr>
        <w:t>河北省重点研发计划高新领域滚动支持</w:t>
      </w:r>
      <w:r>
        <w:rPr>
          <w:b/>
          <w:sz w:val="44"/>
          <w:szCs w:val="44"/>
        </w:rPr>
        <w:br w:type="textWrapping" w:clear="all"/>
      </w:r>
      <w:r>
        <w:rPr>
          <w:rFonts w:hint="eastAsia"/>
          <w:b/>
          <w:sz w:val="44"/>
          <w:szCs w:val="44"/>
        </w:rPr>
        <w:t>项目年度评估工作规程</w:t>
      </w:r>
    </w:p>
    <w:p w:rsidR="009F04CD" w:rsidRDefault="009F04CD" w:rsidP="009F04CD">
      <w:pPr>
        <w:widowControl/>
        <w:spacing w:line="600" w:lineRule="exact"/>
        <w:jc w:val="center"/>
        <w:rPr>
          <w:rFonts w:hint="eastAsia"/>
          <w:b/>
          <w:sz w:val="44"/>
          <w:szCs w:val="44"/>
        </w:rPr>
      </w:pPr>
    </w:p>
    <w:p w:rsidR="009F04CD" w:rsidRDefault="009F04CD" w:rsidP="009F04CD">
      <w:pPr>
        <w:spacing w:line="600" w:lineRule="exact"/>
        <w:ind w:firstLineChars="200" w:firstLine="640"/>
        <w:rPr>
          <w:rFonts w:ascii="仿宋_GB2312" w:eastAsia="仿宋_GB2312" w:hAnsi="仿宋_GB2312" w:cs="仿宋_GB2312" w:hint="eastAsia"/>
          <w:sz w:val="32"/>
          <w:szCs w:val="32"/>
        </w:rPr>
      </w:pPr>
      <w:r>
        <w:rPr>
          <w:rFonts w:ascii="仿宋_GB2312" w:eastAsia="仿宋_GB2312" w:hAnsi="等线" w:hint="eastAsia"/>
          <w:snapToGrid w:val="0"/>
          <w:sz w:val="32"/>
          <w:szCs w:val="32"/>
        </w:rPr>
        <w:t>为有序开展河北省重点研发计划高新领域滚动支持项目年度评估工作，根据</w:t>
      </w:r>
      <w:r>
        <w:rPr>
          <w:rFonts w:ascii="仿宋_GB2312" w:eastAsia="仿宋_GB2312" w:hAnsi="仿宋_GB2312" w:cs="仿宋_GB2312" w:hint="eastAsia"/>
          <w:sz w:val="32"/>
          <w:szCs w:val="32"/>
        </w:rPr>
        <w:t>《河北省省级战略性科研项目滚动支持实施方案（试行）》</w:t>
      </w:r>
      <w:r>
        <w:rPr>
          <w:rFonts w:ascii="仿宋_GB2312" w:eastAsia="仿宋_GB2312" w:hAnsi="等线" w:hint="eastAsia"/>
          <w:snapToGrid w:val="0"/>
          <w:sz w:val="32"/>
          <w:szCs w:val="32"/>
        </w:rPr>
        <w:t>，特制定本工作规程。</w:t>
      </w:r>
    </w:p>
    <w:p w:rsidR="009F04CD" w:rsidRDefault="009F04CD" w:rsidP="009F04CD">
      <w:pPr>
        <w:spacing w:line="600" w:lineRule="exact"/>
        <w:ind w:firstLine="640"/>
        <w:rPr>
          <w:rFonts w:ascii="黑体" w:eastAsia="黑体" w:hAnsi="黑体" w:cs="黑体" w:hint="eastAsia"/>
          <w:snapToGrid w:val="0"/>
          <w:sz w:val="32"/>
          <w:szCs w:val="32"/>
        </w:rPr>
      </w:pPr>
      <w:r>
        <w:rPr>
          <w:rFonts w:ascii="黑体" w:eastAsia="黑体" w:hAnsi="黑体" w:cs="黑体" w:hint="eastAsia"/>
          <w:snapToGrid w:val="0"/>
          <w:sz w:val="32"/>
          <w:szCs w:val="32"/>
        </w:rPr>
        <w:t>一、评估对象</w:t>
      </w:r>
    </w:p>
    <w:p w:rsidR="009F04CD" w:rsidRDefault="009F04CD" w:rsidP="009F04CD">
      <w:pPr>
        <w:spacing w:line="600" w:lineRule="exact"/>
        <w:ind w:firstLineChars="200" w:firstLine="640"/>
        <w:rPr>
          <w:rFonts w:ascii="仿宋_GB2312" w:eastAsia="仿宋_GB2312" w:hAnsi="等线" w:hint="eastAsia"/>
          <w:snapToGrid w:val="0"/>
          <w:sz w:val="32"/>
          <w:szCs w:val="32"/>
        </w:rPr>
      </w:pPr>
      <w:r>
        <w:rPr>
          <w:rFonts w:ascii="仿宋_GB2312" w:eastAsia="仿宋_GB2312" w:hAnsi="等线" w:hint="eastAsia"/>
          <w:snapToGrid w:val="0"/>
          <w:sz w:val="32"/>
          <w:szCs w:val="32"/>
        </w:rPr>
        <w:t>年度执行期到期的</w:t>
      </w:r>
      <w:r>
        <w:rPr>
          <w:rFonts w:ascii="仿宋_GB2312" w:eastAsia="仿宋_GB2312" w:hAnsi="Tahoma" w:cs="HiddenHorzOCR" w:hint="eastAsia"/>
          <w:sz w:val="32"/>
          <w:szCs w:val="32"/>
        </w:rPr>
        <w:t>新一代电子信息、高端装备制造、新能源产业、高性能新材料4个技术创新专项项目</w:t>
      </w:r>
      <w:r>
        <w:rPr>
          <w:rFonts w:ascii="仿宋_GB2312" w:eastAsia="仿宋_GB2312" w:hAnsi="等线" w:hint="eastAsia"/>
          <w:snapToGrid w:val="0"/>
          <w:sz w:val="32"/>
          <w:szCs w:val="32"/>
        </w:rPr>
        <w:t>。</w:t>
      </w:r>
    </w:p>
    <w:p w:rsidR="009F04CD" w:rsidRDefault="009F04CD" w:rsidP="009F04CD">
      <w:pPr>
        <w:spacing w:line="600" w:lineRule="exact"/>
        <w:ind w:firstLine="640"/>
        <w:rPr>
          <w:rFonts w:ascii="黑体" w:eastAsia="黑体" w:hAnsi="黑体" w:cs="黑体" w:hint="eastAsia"/>
          <w:snapToGrid w:val="0"/>
          <w:sz w:val="32"/>
          <w:szCs w:val="32"/>
        </w:rPr>
      </w:pPr>
      <w:r>
        <w:rPr>
          <w:rFonts w:ascii="黑体" w:eastAsia="黑体" w:hAnsi="黑体" w:cs="黑体" w:hint="eastAsia"/>
          <w:snapToGrid w:val="0"/>
          <w:sz w:val="32"/>
          <w:szCs w:val="32"/>
        </w:rPr>
        <w:t>二、评估依据</w:t>
      </w:r>
    </w:p>
    <w:p w:rsidR="009F04CD" w:rsidRDefault="009F04CD" w:rsidP="009F04CD">
      <w:pPr>
        <w:spacing w:line="600" w:lineRule="exact"/>
        <w:ind w:firstLineChars="200" w:firstLine="640"/>
        <w:rPr>
          <w:rFonts w:ascii="仿宋_GB2312" w:eastAsia="仿宋_GB2312" w:hAnsi="等线" w:hint="eastAsia"/>
          <w:snapToGrid w:val="0"/>
          <w:sz w:val="32"/>
          <w:szCs w:val="32"/>
        </w:rPr>
      </w:pPr>
      <w:r>
        <w:rPr>
          <w:rFonts w:ascii="仿宋_GB2312" w:eastAsia="仿宋_GB2312" w:hAnsi="等线" w:hint="eastAsia"/>
          <w:snapToGrid w:val="0"/>
          <w:sz w:val="32"/>
          <w:szCs w:val="32"/>
        </w:rPr>
        <w:t>（一）河北省重点研发计划项目任务书；</w:t>
      </w:r>
    </w:p>
    <w:p w:rsidR="009F04CD" w:rsidRDefault="009F04CD" w:rsidP="009F04CD">
      <w:pPr>
        <w:spacing w:line="600" w:lineRule="exact"/>
        <w:ind w:firstLineChars="200" w:firstLine="640"/>
        <w:rPr>
          <w:rFonts w:ascii="仿宋_GB2312" w:eastAsia="仿宋_GB2312" w:hAnsi="仿宋_GB2312" w:cs="仿宋_GB2312" w:hint="eastAsia"/>
          <w:sz w:val="32"/>
          <w:szCs w:val="32"/>
        </w:rPr>
      </w:pPr>
      <w:r>
        <w:rPr>
          <w:rFonts w:ascii="仿宋_GB2312" w:eastAsia="仿宋_GB2312" w:hAnsi="等线" w:hint="eastAsia"/>
          <w:snapToGrid w:val="0"/>
          <w:sz w:val="32"/>
          <w:szCs w:val="32"/>
        </w:rPr>
        <w:t>（二）</w:t>
      </w:r>
      <w:r>
        <w:rPr>
          <w:rFonts w:ascii="仿宋_GB2312" w:eastAsia="仿宋_GB2312" w:hAnsi="仿宋_GB2312" w:cs="仿宋_GB2312" w:hint="eastAsia"/>
          <w:sz w:val="32"/>
          <w:szCs w:val="32"/>
        </w:rPr>
        <w:t>《河北省省级战略性科研项目滚动支持实施方案（试行）》（冀科高函〔2020〕49号）；</w:t>
      </w:r>
    </w:p>
    <w:p w:rsidR="009F04CD" w:rsidRDefault="009F04CD" w:rsidP="009F04CD">
      <w:pPr>
        <w:spacing w:line="600" w:lineRule="exact"/>
        <w:ind w:firstLineChars="200" w:firstLine="640"/>
        <w:rPr>
          <w:rFonts w:ascii="仿宋_GB2312" w:eastAsia="仿宋_GB2312" w:hAnsi="等线" w:hint="eastAsia"/>
          <w:snapToGrid w:val="0"/>
          <w:sz w:val="32"/>
          <w:szCs w:val="32"/>
        </w:rPr>
      </w:pPr>
      <w:r>
        <w:rPr>
          <w:rFonts w:ascii="仿宋_GB2312" w:eastAsia="仿宋_GB2312" w:hAnsi="仿宋_GB2312" w:cs="仿宋_GB2312" w:hint="eastAsia"/>
          <w:sz w:val="32"/>
          <w:szCs w:val="32"/>
        </w:rPr>
        <w:t>（三）《河北省省级科技计划项目管理办法》(冀科规〔2020〕1号)</w:t>
      </w:r>
      <w:r>
        <w:rPr>
          <w:rFonts w:ascii="仿宋_GB2312" w:eastAsia="仿宋_GB2312" w:hAnsi="等线" w:hint="eastAsia"/>
          <w:snapToGrid w:val="0"/>
          <w:sz w:val="32"/>
          <w:szCs w:val="32"/>
        </w:rPr>
        <w:t>。</w:t>
      </w:r>
    </w:p>
    <w:p w:rsidR="009F04CD" w:rsidRDefault="009F04CD" w:rsidP="009F04CD">
      <w:pPr>
        <w:spacing w:line="600" w:lineRule="exact"/>
        <w:ind w:firstLine="640"/>
        <w:rPr>
          <w:rFonts w:ascii="黑体" w:eastAsia="黑体" w:hAnsi="黑体" w:cs="黑体" w:hint="eastAsia"/>
          <w:snapToGrid w:val="0"/>
          <w:sz w:val="32"/>
          <w:szCs w:val="32"/>
        </w:rPr>
      </w:pPr>
      <w:r>
        <w:rPr>
          <w:rFonts w:ascii="黑体" w:eastAsia="黑体" w:hAnsi="黑体" w:cs="黑体" w:hint="eastAsia"/>
          <w:snapToGrid w:val="0"/>
          <w:sz w:val="32"/>
          <w:szCs w:val="32"/>
        </w:rPr>
        <w:t>三、评估内容</w:t>
      </w:r>
    </w:p>
    <w:p w:rsidR="009F04CD" w:rsidRDefault="009F04CD" w:rsidP="009F04CD">
      <w:pPr>
        <w:widowControl/>
        <w:spacing w:line="600" w:lineRule="exact"/>
        <w:ind w:firstLineChars="200" w:firstLine="640"/>
        <w:outlineLvl w:val="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项目任务书规定年度考核指标和经费到位使用情况。</w:t>
      </w:r>
    </w:p>
    <w:p w:rsidR="009F04CD" w:rsidRDefault="009F04CD" w:rsidP="009F04CD">
      <w:pPr>
        <w:spacing w:line="600" w:lineRule="exact"/>
        <w:ind w:firstLineChars="200" w:firstLine="640"/>
        <w:rPr>
          <w:rFonts w:ascii="仿宋_GB2312" w:eastAsia="仿宋_GB2312" w:hAnsi="仿宋" w:hint="eastAsia"/>
          <w:sz w:val="32"/>
          <w:szCs w:val="32"/>
        </w:rPr>
      </w:pPr>
      <w:r>
        <w:rPr>
          <w:rFonts w:ascii="仿宋_GB2312" w:eastAsia="仿宋_GB2312" w:hAnsi="仿宋" w:hint="eastAsia"/>
          <w:sz w:val="32"/>
          <w:szCs w:val="32"/>
        </w:rPr>
        <w:t>出现下列情况之一的项目，不能通过年度评估：</w:t>
      </w:r>
    </w:p>
    <w:p w:rsidR="009F04CD" w:rsidRDefault="009F04CD" w:rsidP="009F04CD">
      <w:pPr>
        <w:spacing w:line="600" w:lineRule="exact"/>
        <w:ind w:firstLineChars="200" w:firstLine="640"/>
        <w:rPr>
          <w:rFonts w:ascii="仿宋_GB2312" w:eastAsia="仿宋_GB2312" w:hAnsi="仿宋" w:hint="eastAsia"/>
          <w:sz w:val="32"/>
          <w:szCs w:val="32"/>
        </w:rPr>
      </w:pPr>
      <w:r>
        <w:rPr>
          <w:rFonts w:ascii="仿宋_GB2312" w:eastAsia="仿宋_GB2312" w:hAnsi="仿宋" w:hint="eastAsia"/>
          <w:sz w:val="32"/>
          <w:szCs w:val="32"/>
        </w:rPr>
        <w:t>（一）研究方向不再符合国家和我省产业、科技政策的；</w:t>
      </w:r>
    </w:p>
    <w:p w:rsidR="009F04CD" w:rsidRDefault="009F04CD" w:rsidP="009F04CD">
      <w:pPr>
        <w:spacing w:line="600" w:lineRule="exact"/>
        <w:ind w:firstLineChars="200" w:firstLine="640"/>
        <w:rPr>
          <w:rFonts w:ascii="仿宋_GB2312" w:eastAsia="仿宋_GB2312" w:hAnsi="仿宋" w:hint="eastAsia"/>
          <w:sz w:val="32"/>
          <w:szCs w:val="32"/>
        </w:rPr>
      </w:pPr>
      <w:r>
        <w:rPr>
          <w:rFonts w:ascii="仿宋_GB2312" w:eastAsia="仿宋_GB2312" w:hAnsi="仿宋" w:hint="eastAsia"/>
          <w:sz w:val="32"/>
          <w:szCs w:val="32"/>
        </w:rPr>
        <w:t xml:space="preserve">（二）因现有水平和条件限制，项目不能正常实施以致难以完成总体考核指标的； </w:t>
      </w:r>
    </w:p>
    <w:p w:rsidR="009F04CD" w:rsidRDefault="009F04CD" w:rsidP="009F04CD">
      <w:pPr>
        <w:spacing w:line="600" w:lineRule="exact"/>
        <w:ind w:firstLineChars="200" w:firstLine="640"/>
        <w:rPr>
          <w:rFonts w:ascii="仿宋_GB2312" w:eastAsia="仿宋_GB2312" w:hAnsi="仿宋" w:hint="eastAsia"/>
          <w:sz w:val="32"/>
          <w:szCs w:val="32"/>
        </w:rPr>
      </w:pPr>
      <w:r>
        <w:rPr>
          <w:rFonts w:ascii="仿宋_GB2312" w:eastAsia="仿宋_GB2312" w:hAnsi="仿宋" w:hint="eastAsia"/>
          <w:sz w:val="32"/>
          <w:szCs w:val="32"/>
        </w:rPr>
        <w:t>（三）未完成年度考核指标的；</w:t>
      </w:r>
    </w:p>
    <w:p w:rsidR="009F04CD" w:rsidRDefault="009F04CD" w:rsidP="009F04CD">
      <w:pPr>
        <w:spacing w:line="600" w:lineRule="exact"/>
        <w:ind w:firstLineChars="200" w:firstLine="640"/>
        <w:rPr>
          <w:rFonts w:ascii="仿宋_GB2312" w:eastAsia="仿宋_GB2312" w:hAnsi="仿宋" w:hint="eastAsia"/>
          <w:sz w:val="32"/>
          <w:szCs w:val="32"/>
        </w:rPr>
      </w:pPr>
      <w:r>
        <w:rPr>
          <w:rFonts w:ascii="仿宋_GB2312" w:eastAsia="仿宋_GB2312" w:hAnsi="仿宋" w:hint="eastAsia"/>
          <w:sz w:val="32"/>
          <w:szCs w:val="32"/>
        </w:rPr>
        <w:lastRenderedPageBreak/>
        <w:t>（四）年度自筹资金未到位的；</w:t>
      </w:r>
    </w:p>
    <w:p w:rsidR="009F04CD" w:rsidRDefault="009F04CD" w:rsidP="009F04CD">
      <w:pPr>
        <w:spacing w:line="600" w:lineRule="exact"/>
        <w:ind w:firstLineChars="200" w:firstLine="640"/>
        <w:rPr>
          <w:rFonts w:ascii="仿宋_GB2312" w:eastAsia="仿宋_GB2312" w:hAnsi="仿宋" w:hint="eastAsia"/>
          <w:sz w:val="32"/>
          <w:szCs w:val="32"/>
        </w:rPr>
      </w:pPr>
      <w:r>
        <w:rPr>
          <w:rFonts w:ascii="仿宋_GB2312" w:eastAsia="仿宋_GB2312" w:hAnsi="仿宋" w:hint="eastAsia"/>
          <w:sz w:val="32"/>
          <w:szCs w:val="32"/>
        </w:rPr>
        <w:t>（五）承担单位运营管理出现重大风险，影响项目实施的；</w:t>
      </w:r>
    </w:p>
    <w:p w:rsidR="009F04CD" w:rsidRDefault="009F04CD" w:rsidP="009F04CD">
      <w:pPr>
        <w:spacing w:line="600" w:lineRule="exact"/>
        <w:ind w:firstLineChars="200" w:firstLine="640"/>
        <w:rPr>
          <w:rFonts w:ascii="仿宋_GB2312" w:eastAsia="仿宋_GB2312" w:hAnsi="仿宋" w:hint="eastAsia"/>
          <w:sz w:val="32"/>
          <w:szCs w:val="32"/>
        </w:rPr>
      </w:pPr>
      <w:r>
        <w:rPr>
          <w:rFonts w:ascii="仿宋_GB2312" w:eastAsia="仿宋_GB2312" w:hAnsi="仿宋" w:hint="eastAsia"/>
          <w:sz w:val="32"/>
          <w:szCs w:val="32"/>
        </w:rPr>
        <w:t>（六）承担单位或负责人发生科研失信行为的。</w:t>
      </w:r>
    </w:p>
    <w:p w:rsidR="009F04CD" w:rsidRDefault="009F04CD" w:rsidP="009F04CD">
      <w:pPr>
        <w:widowControl/>
        <w:spacing w:line="560" w:lineRule="atLeast"/>
        <w:ind w:firstLineChars="200" w:firstLine="640"/>
        <w:rPr>
          <w:rFonts w:ascii="黑体" w:eastAsia="黑体" w:hAnsi="黑体" w:cs="黑体" w:hint="eastAsia"/>
          <w:snapToGrid w:val="0"/>
          <w:sz w:val="32"/>
          <w:szCs w:val="32"/>
        </w:rPr>
      </w:pPr>
      <w:r>
        <w:rPr>
          <w:rFonts w:ascii="黑体" w:eastAsia="黑体" w:hAnsi="黑体" w:cs="黑体" w:hint="eastAsia"/>
          <w:snapToGrid w:val="0"/>
          <w:sz w:val="32"/>
          <w:szCs w:val="32"/>
        </w:rPr>
        <w:t>四、评估程序</w:t>
      </w:r>
    </w:p>
    <w:p w:rsidR="009F04CD" w:rsidRDefault="009F04CD" w:rsidP="009F04CD">
      <w:pPr>
        <w:spacing w:line="600" w:lineRule="exact"/>
        <w:ind w:firstLineChars="200" w:firstLine="643"/>
        <w:rPr>
          <w:rFonts w:ascii="仿宋_GB2312" w:eastAsia="仿宋_GB2312" w:cs="仿宋_GB2312" w:hint="eastAsia"/>
          <w:bCs/>
          <w:sz w:val="32"/>
          <w:szCs w:val="32"/>
        </w:rPr>
      </w:pPr>
      <w:r>
        <w:rPr>
          <w:rFonts w:ascii="楷体_GB2312" w:eastAsia="楷体_GB2312" w:cs="仿宋_GB2312" w:hint="eastAsia"/>
          <w:b/>
          <w:sz w:val="32"/>
          <w:szCs w:val="32"/>
        </w:rPr>
        <w:t>（一）提交评估申请。</w:t>
      </w:r>
      <w:r>
        <w:rPr>
          <w:rFonts w:ascii="仿宋_GB2312" w:eastAsia="仿宋_GB2312" w:cs="仿宋_GB2312" w:hint="eastAsia"/>
          <w:bCs/>
          <w:sz w:val="32"/>
          <w:szCs w:val="32"/>
        </w:rPr>
        <w:t>项目承担单位在项目任务书规定的年度执行期到期当月，向归口管理部门提出年度评估申请，并提交评估材料（盖章扫描件），材料清单见附件1。</w:t>
      </w:r>
    </w:p>
    <w:p w:rsidR="009F04CD" w:rsidRDefault="009F04CD" w:rsidP="009F04CD">
      <w:pPr>
        <w:spacing w:line="600" w:lineRule="exact"/>
        <w:ind w:firstLineChars="200" w:firstLine="643"/>
        <w:rPr>
          <w:rFonts w:ascii="仿宋_GB2312" w:eastAsia="仿宋_GB2312" w:cs="仿宋_GB2312" w:hint="eastAsia"/>
          <w:bCs/>
          <w:sz w:val="32"/>
          <w:szCs w:val="32"/>
        </w:rPr>
      </w:pPr>
      <w:r>
        <w:rPr>
          <w:rFonts w:ascii="楷体_GB2312" w:eastAsia="楷体_GB2312" w:cs="仿宋_GB2312" w:hint="eastAsia"/>
          <w:b/>
          <w:sz w:val="32"/>
          <w:szCs w:val="32"/>
        </w:rPr>
        <w:t>（二）归口单位审核。</w:t>
      </w:r>
      <w:r>
        <w:rPr>
          <w:rFonts w:ascii="仿宋_GB2312" w:eastAsia="仿宋_GB2312" w:cs="仿宋_GB2312" w:hint="eastAsia"/>
          <w:bCs/>
          <w:sz w:val="32"/>
          <w:szCs w:val="32"/>
        </w:rPr>
        <w:t>归口管理部门对项目承担单位提交的评估申请和评估材料进行审核，向省科技厅业务处室提交评估申请（应包括拟评估时间、评估专家组建议名单等内容），同时报送评估材料。</w:t>
      </w:r>
    </w:p>
    <w:p w:rsidR="009F04CD" w:rsidRDefault="009F04CD" w:rsidP="009F04CD">
      <w:pPr>
        <w:widowControl/>
        <w:spacing w:line="560" w:lineRule="atLeast"/>
        <w:ind w:firstLine="640"/>
        <w:jc w:val="left"/>
        <w:rPr>
          <w:rFonts w:ascii="仿宋" w:eastAsia="仿宋" w:hAnsi="仿宋" w:cs="仿宋" w:hint="eastAsia"/>
          <w:sz w:val="32"/>
          <w:szCs w:val="32"/>
          <w:shd w:val="clear" w:color="auto" w:fill="FFFFFF"/>
          <w:lang w:bidi="ar"/>
        </w:rPr>
      </w:pPr>
      <w:r>
        <w:rPr>
          <w:rFonts w:ascii="仿宋_GB2312" w:eastAsia="仿宋_GB2312" w:cs="仿宋_GB2312" w:hint="eastAsia"/>
          <w:bCs/>
          <w:sz w:val="32"/>
          <w:szCs w:val="32"/>
        </w:rPr>
        <w:t>评估专家组由相关技术、财务、管理方面的专家组成，人员结构根据项目实际情况确定，人数不少于5人，技术方面专家一般应具有高级职称。项目承担单位、合作单位及其他与项目有利益关系的人员不能作为评估专家。评估专家如与被评估项目存在利益关系，应主动提出回避申请。来自同一单位的专家一般不超过2人。评估专家对项目的研究内容负有保密责任，不得擅自使用或对外公开项目的评估资料，必要时项目承担单位可与评估专家组成员签定保密协议。</w:t>
      </w:r>
    </w:p>
    <w:p w:rsidR="009F04CD" w:rsidRDefault="009F04CD" w:rsidP="009F04CD">
      <w:pPr>
        <w:spacing w:line="600" w:lineRule="exact"/>
        <w:ind w:firstLineChars="200" w:firstLine="643"/>
        <w:rPr>
          <w:rFonts w:ascii="仿宋_GB2312" w:eastAsia="仿宋_GB2312" w:cs="仿宋_GB2312" w:hint="eastAsia"/>
          <w:bCs/>
          <w:sz w:val="32"/>
          <w:szCs w:val="32"/>
        </w:rPr>
      </w:pPr>
      <w:r>
        <w:rPr>
          <w:rFonts w:ascii="楷体_GB2312" w:eastAsia="楷体_GB2312" w:cs="仿宋_GB2312" w:hint="eastAsia"/>
          <w:b/>
          <w:sz w:val="32"/>
          <w:szCs w:val="32"/>
        </w:rPr>
        <w:t>（三）批复评估申请。</w:t>
      </w:r>
      <w:r>
        <w:rPr>
          <w:rFonts w:ascii="仿宋_GB2312" w:eastAsia="仿宋_GB2312" w:cs="仿宋_GB2312" w:hint="eastAsia"/>
          <w:bCs/>
          <w:sz w:val="32"/>
          <w:szCs w:val="32"/>
        </w:rPr>
        <w:t>省科技厅业务处室审核评估材料，批复归口管理部门的评估申请。</w:t>
      </w:r>
    </w:p>
    <w:p w:rsidR="009F04CD" w:rsidRDefault="009F04CD" w:rsidP="009F04CD">
      <w:pPr>
        <w:widowControl/>
        <w:spacing w:line="560" w:lineRule="atLeast"/>
        <w:ind w:firstLine="640"/>
        <w:jc w:val="left"/>
        <w:rPr>
          <w:rFonts w:ascii="仿宋" w:eastAsia="仿宋" w:hAnsi="仿宋" w:cs="仿宋" w:hint="eastAsia"/>
          <w:sz w:val="32"/>
          <w:szCs w:val="32"/>
          <w:shd w:val="clear" w:color="auto" w:fill="FFFFFF"/>
          <w:lang w:bidi="ar"/>
        </w:rPr>
      </w:pPr>
      <w:r>
        <w:rPr>
          <w:rFonts w:ascii="楷体_GB2312" w:eastAsia="楷体_GB2312" w:cs="仿宋_GB2312" w:hint="eastAsia"/>
          <w:b/>
          <w:sz w:val="32"/>
          <w:szCs w:val="32"/>
        </w:rPr>
        <w:lastRenderedPageBreak/>
        <w:t>（四）召开评估会议。</w:t>
      </w:r>
      <w:r>
        <w:rPr>
          <w:rFonts w:ascii="仿宋_GB2312" w:eastAsia="仿宋_GB2312" w:cs="仿宋_GB2312" w:hint="eastAsia"/>
          <w:bCs/>
          <w:sz w:val="32"/>
          <w:szCs w:val="32"/>
        </w:rPr>
        <w:t>省科技厅业务处室或者归口管理部门主持召开年度评估会议，组织评估专家对项目进行评估，形成专家评估意见（见附件2）</w:t>
      </w:r>
      <w:r>
        <w:rPr>
          <w:rFonts w:ascii="仿宋" w:eastAsia="仿宋" w:hAnsi="仿宋" w:cs="仿宋" w:hint="eastAsia"/>
          <w:sz w:val="32"/>
          <w:szCs w:val="32"/>
          <w:shd w:val="clear" w:color="auto" w:fill="FFFFFF"/>
          <w:lang w:bidi="ar"/>
        </w:rPr>
        <w:t>。</w:t>
      </w:r>
    </w:p>
    <w:p w:rsidR="009F04CD" w:rsidRDefault="009F04CD" w:rsidP="009F04CD">
      <w:pPr>
        <w:widowControl/>
        <w:spacing w:line="560" w:lineRule="atLeast"/>
        <w:ind w:firstLine="640"/>
        <w:jc w:val="left"/>
        <w:rPr>
          <w:rFonts w:ascii="仿宋_GB2312" w:eastAsia="仿宋_GB2312" w:cs="仿宋_GB2312" w:hint="eastAsia"/>
          <w:bCs/>
          <w:sz w:val="32"/>
          <w:szCs w:val="32"/>
        </w:rPr>
      </w:pPr>
      <w:r>
        <w:rPr>
          <w:rFonts w:ascii="仿宋_GB2312" w:eastAsia="仿宋_GB2312" w:cs="仿宋_GB2312" w:hint="eastAsia"/>
          <w:bCs/>
          <w:sz w:val="32"/>
          <w:szCs w:val="32"/>
        </w:rPr>
        <w:t>评估专家组要听取项目承担单位汇报，必要时进行现场考察、核实和测试；重点审查项目评估材料是否完整、规范；要以项目任务书为基本依据，对年度完成情况、资金预算执行情况、经济社会效益、知识产权、科技人才培养、组织管理、是否符合项目管理及资金管理规定等做出客观评价，独立、客观、公正地提出评估意见。</w:t>
      </w:r>
    </w:p>
    <w:p w:rsidR="009F04CD" w:rsidRDefault="009F04CD" w:rsidP="009F04CD">
      <w:pPr>
        <w:spacing w:line="600" w:lineRule="exact"/>
        <w:ind w:firstLineChars="200" w:firstLine="643"/>
        <w:rPr>
          <w:rFonts w:ascii="仿宋_GB2312" w:eastAsia="仿宋_GB2312" w:cs="仿宋_GB2312" w:hint="eastAsia"/>
          <w:bCs/>
          <w:sz w:val="32"/>
          <w:szCs w:val="32"/>
        </w:rPr>
      </w:pPr>
      <w:r>
        <w:rPr>
          <w:rFonts w:ascii="楷体_GB2312" w:eastAsia="楷体_GB2312" w:cs="仿宋_GB2312" w:hint="eastAsia"/>
          <w:b/>
          <w:sz w:val="32"/>
          <w:szCs w:val="32"/>
        </w:rPr>
        <w:t>（五）报送评估结果。</w:t>
      </w:r>
      <w:r>
        <w:rPr>
          <w:rFonts w:ascii="仿宋_GB2312" w:eastAsia="仿宋_GB2312" w:cs="仿宋_GB2312" w:hint="eastAsia"/>
          <w:bCs/>
          <w:sz w:val="32"/>
          <w:szCs w:val="32"/>
        </w:rPr>
        <w:t>归口管理部门整理项目评估意见及评估材料，经审核后报送省科技厅业务主管处室。</w:t>
      </w:r>
    </w:p>
    <w:p w:rsidR="009F04CD" w:rsidRDefault="009F04CD" w:rsidP="009F04CD">
      <w:pPr>
        <w:spacing w:line="600" w:lineRule="exact"/>
        <w:ind w:firstLineChars="200" w:firstLine="643"/>
        <w:rPr>
          <w:rFonts w:ascii="仿宋_GB2312" w:eastAsia="仿宋_GB2312" w:cs="仿宋_GB2312"/>
          <w:bCs/>
          <w:sz w:val="32"/>
          <w:szCs w:val="32"/>
        </w:rPr>
      </w:pPr>
      <w:r>
        <w:rPr>
          <w:rFonts w:ascii="楷体_GB2312" w:eastAsia="楷体_GB2312" w:cs="仿宋_GB2312" w:hint="eastAsia"/>
          <w:b/>
          <w:sz w:val="32"/>
          <w:szCs w:val="32"/>
        </w:rPr>
        <w:t>（六）形成评估意见。</w:t>
      </w:r>
      <w:r>
        <w:rPr>
          <w:rFonts w:ascii="仿宋_GB2312" w:eastAsia="仿宋_GB2312" w:cs="仿宋_GB2312" w:hint="eastAsia"/>
          <w:bCs/>
          <w:sz w:val="32"/>
          <w:szCs w:val="32"/>
        </w:rPr>
        <w:t>省科技厅</w:t>
      </w:r>
      <w:r>
        <w:rPr>
          <w:rFonts w:ascii="仿宋_GB2312" w:eastAsia="仿宋_GB2312" w:cs="仿宋_GB2312"/>
          <w:bCs/>
          <w:sz w:val="32"/>
          <w:szCs w:val="32"/>
        </w:rPr>
        <w:t>业务主管处室根据</w:t>
      </w:r>
      <w:r>
        <w:rPr>
          <w:rFonts w:ascii="仿宋_GB2312" w:eastAsia="仿宋_GB2312" w:cs="仿宋_GB2312" w:hint="eastAsia"/>
          <w:bCs/>
          <w:sz w:val="32"/>
          <w:szCs w:val="32"/>
        </w:rPr>
        <w:t>专家组评估建议，</w:t>
      </w:r>
      <w:r>
        <w:rPr>
          <w:rFonts w:ascii="仿宋_GB2312" w:eastAsia="仿宋_GB2312" w:cs="仿宋_GB2312"/>
          <w:bCs/>
          <w:sz w:val="32"/>
          <w:szCs w:val="32"/>
        </w:rPr>
        <w:t>研究</w:t>
      </w:r>
      <w:r>
        <w:rPr>
          <w:rFonts w:ascii="仿宋_GB2312" w:eastAsia="仿宋_GB2312" w:cs="仿宋_GB2312" w:hint="eastAsia"/>
          <w:bCs/>
          <w:sz w:val="32"/>
          <w:szCs w:val="32"/>
        </w:rPr>
        <w:t>提出</w:t>
      </w:r>
      <w:r>
        <w:rPr>
          <w:rFonts w:ascii="仿宋_GB2312" w:eastAsia="仿宋_GB2312" w:cs="仿宋_GB2312"/>
          <w:bCs/>
          <w:sz w:val="32"/>
          <w:szCs w:val="32"/>
        </w:rPr>
        <w:t>项目年度评估意见。</w:t>
      </w:r>
    </w:p>
    <w:p w:rsidR="009F04CD" w:rsidRDefault="009F04CD" w:rsidP="009F04CD">
      <w:pPr>
        <w:widowControl/>
        <w:spacing w:line="560" w:lineRule="atLeast"/>
        <w:ind w:firstLineChars="200" w:firstLine="640"/>
        <w:rPr>
          <w:rFonts w:ascii="仿宋_GB2312" w:eastAsia="仿宋_GB2312" w:hAnsi="仿宋_GB2312" w:cs="仿宋_GB2312" w:hint="eastAsia"/>
          <w:sz w:val="32"/>
          <w:szCs w:val="32"/>
        </w:rPr>
      </w:pPr>
      <w:r>
        <w:rPr>
          <w:rFonts w:ascii="黑体" w:eastAsia="黑体" w:hAnsi="黑体" w:cs="黑体" w:hint="eastAsia"/>
          <w:snapToGrid w:val="0"/>
          <w:sz w:val="32"/>
          <w:szCs w:val="32"/>
        </w:rPr>
        <w:t>五、相关要求</w:t>
      </w:r>
    </w:p>
    <w:p w:rsidR="009F04CD" w:rsidRDefault="009F04CD" w:rsidP="009F04CD">
      <w:pPr>
        <w:spacing w:line="600" w:lineRule="exact"/>
        <w:ind w:firstLineChars="200" w:firstLine="640"/>
        <w:rPr>
          <w:rFonts w:ascii="仿宋_GB2312" w:eastAsia="仿宋_GB2312" w:cs="仿宋_GB2312" w:hint="eastAsia"/>
          <w:bCs/>
          <w:sz w:val="32"/>
          <w:szCs w:val="32"/>
        </w:rPr>
      </w:pPr>
      <w:r>
        <w:rPr>
          <w:rFonts w:ascii="仿宋_GB2312" w:eastAsia="仿宋_GB2312" w:cs="仿宋_GB2312" w:hint="eastAsia"/>
          <w:bCs/>
          <w:sz w:val="32"/>
          <w:szCs w:val="32"/>
        </w:rPr>
        <w:t>项目承担单位对提交的评估材料真实性负责。一经发现失信问题，将严格按照《河北省省级科技计划项目科研诚信管理办法（试行）》等规定予以处置。因提供评估资料不真实或编造相关科研数据等原因造成出具的评估结论存在偏差，评估组织单位和验收专家组不承担相应责任。</w:t>
      </w:r>
    </w:p>
    <w:p w:rsidR="009F04CD" w:rsidRDefault="009F04CD" w:rsidP="009F04CD">
      <w:pPr>
        <w:spacing w:line="600" w:lineRule="exact"/>
        <w:rPr>
          <w:rFonts w:ascii="黑体" w:eastAsia="黑体" w:hAnsi="黑体" w:cs="黑体" w:hint="eastAsia"/>
          <w:bCs/>
          <w:sz w:val="32"/>
          <w:szCs w:val="32"/>
        </w:rPr>
      </w:pPr>
    </w:p>
    <w:p w:rsidR="009F04CD" w:rsidRDefault="009F04CD" w:rsidP="009F04CD">
      <w:pPr>
        <w:spacing w:line="580" w:lineRule="exact"/>
        <w:rPr>
          <w:rFonts w:ascii="黑体" w:eastAsia="黑体" w:hAnsi="黑体" w:cs="黑体"/>
          <w:bCs/>
          <w:sz w:val="32"/>
          <w:szCs w:val="32"/>
        </w:rPr>
      </w:pPr>
      <w:r>
        <w:rPr>
          <w:rFonts w:ascii="黑体" w:eastAsia="黑体" w:hAnsi="黑体" w:cs="黑体" w:hint="eastAsia"/>
          <w:bCs/>
          <w:sz w:val="32"/>
          <w:szCs w:val="32"/>
        </w:rPr>
        <w:br w:type="page"/>
      </w:r>
      <w:r>
        <w:rPr>
          <w:rFonts w:ascii="黑体" w:eastAsia="黑体" w:hAnsi="黑体" w:cs="仿宋_GB2312" w:hint="eastAsia"/>
          <w:bCs/>
          <w:sz w:val="32"/>
          <w:szCs w:val="32"/>
        </w:rPr>
        <w:lastRenderedPageBreak/>
        <w:t>附件1</w:t>
      </w:r>
    </w:p>
    <w:p w:rsidR="009F04CD" w:rsidRDefault="009F04CD" w:rsidP="009F04CD">
      <w:pPr>
        <w:spacing w:line="580" w:lineRule="exact"/>
        <w:jc w:val="center"/>
        <w:rPr>
          <w:rFonts w:hint="eastAsia"/>
          <w:bCs/>
          <w:sz w:val="32"/>
          <w:szCs w:val="32"/>
        </w:rPr>
      </w:pPr>
    </w:p>
    <w:p w:rsidR="009F04CD" w:rsidRDefault="009F04CD" w:rsidP="009F04CD">
      <w:pPr>
        <w:spacing w:line="580" w:lineRule="exact"/>
        <w:jc w:val="center"/>
        <w:rPr>
          <w:rFonts w:hint="eastAsia"/>
          <w:b/>
          <w:bCs/>
          <w:sz w:val="44"/>
          <w:szCs w:val="44"/>
        </w:rPr>
      </w:pPr>
      <w:r>
        <w:rPr>
          <w:rFonts w:hint="eastAsia"/>
          <w:b/>
          <w:bCs/>
          <w:sz w:val="44"/>
          <w:szCs w:val="44"/>
        </w:rPr>
        <w:t>河北省重点研发计划高新领域滚动支持</w:t>
      </w:r>
      <w:r>
        <w:rPr>
          <w:b/>
          <w:bCs/>
          <w:sz w:val="44"/>
          <w:szCs w:val="44"/>
        </w:rPr>
        <w:br w:type="textWrapping" w:clear="all"/>
      </w:r>
      <w:r>
        <w:rPr>
          <w:rFonts w:hint="eastAsia"/>
          <w:b/>
          <w:bCs/>
          <w:sz w:val="44"/>
          <w:szCs w:val="44"/>
        </w:rPr>
        <w:t>项目年度评估材料清单</w:t>
      </w:r>
    </w:p>
    <w:p w:rsidR="009F04CD" w:rsidRDefault="009F04CD" w:rsidP="009F04CD">
      <w:pPr>
        <w:spacing w:line="580" w:lineRule="exact"/>
        <w:rPr>
          <w:rFonts w:ascii="黑体" w:eastAsia="黑体" w:hAnsi="黑体" w:cs="黑体" w:hint="eastAsia"/>
          <w:bCs/>
          <w:sz w:val="32"/>
          <w:szCs w:val="32"/>
        </w:rPr>
      </w:pPr>
    </w:p>
    <w:p w:rsidR="009F04CD" w:rsidRDefault="009F04CD" w:rsidP="009F04CD">
      <w:pPr>
        <w:widowControl/>
        <w:spacing w:line="580" w:lineRule="exact"/>
        <w:ind w:firstLineChars="200" w:firstLine="640"/>
        <w:outlineLvl w:val="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 xml:space="preserve">一、项目评估大纲（见附件1-1）； </w:t>
      </w:r>
    </w:p>
    <w:p w:rsidR="009F04CD" w:rsidRDefault="009F04CD" w:rsidP="009F04CD">
      <w:pPr>
        <w:widowControl/>
        <w:spacing w:line="580" w:lineRule="exact"/>
        <w:ind w:firstLineChars="200" w:firstLine="640"/>
        <w:outlineLvl w:val="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二、项目任务书（盖章版，包括相关合作协议）、“变更备案表”或“变更核准表”；</w:t>
      </w:r>
    </w:p>
    <w:p w:rsidR="009F04CD" w:rsidRDefault="009F04CD" w:rsidP="009F04CD">
      <w:pPr>
        <w:widowControl/>
        <w:spacing w:line="580" w:lineRule="exact"/>
        <w:ind w:firstLineChars="200" w:firstLine="640"/>
        <w:outlineLvl w:val="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 xml:space="preserve">三、项目年度自评估报告（见附件1-2）； </w:t>
      </w:r>
    </w:p>
    <w:p w:rsidR="009F04CD" w:rsidRDefault="009F04CD" w:rsidP="009F04CD">
      <w:pPr>
        <w:widowControl/>
        <w:spacing w:line="580" w:lineRule="exact"/>
        <w:ind w:firstLineChars="200" w:firstLine="640"/>
        <w:outlineLvl w:val="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四、由会计师事务所出具的项目资金（包括专项资金和自筹资金）使用情况专项审计报告；</w:t>
      </w:r>
    </w:p>
    <w:p w:rsidR="009F04CD" w:rsidRDefault="009F04CD" w:rsidP="009F04CD">
      <w:pPr>
        <w:widowControl/>
        <w:spacing w:line="580" w:lineRule="exact"/>
        <w:ind w:firstLineChars="200" w:firstLine="640"/>
        <w:outlineLvl w:val="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五、其他材料</w:t>
      </w:r>
    </w:p>
    <w:p w:rsidR="009F04CD" w:rsidRDefault="009F04CD" w:rsidP="009F04CD">
      <w:pPr>
        <w:widowControl/>
        <w:spacing w:line="580" w:lineRule="exact"/>
        <w:ind w:firstLineChars="200" w:firstLine="640"/>
        <w:outlineLvl w:val="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1.项目实施过程中形成的知识产权和技术标准情况，包括专利、商标、著作权等知识产权的取得、使用、管理、保护等情况，国际标准、国家标准、行业标准等研制完成情况；</w:t>
      </w:r>
    </w:p>
    <w:p w:rsidR="009F04CD" w:rsidRDefault="009F04CD" w:rsidP="009F04CD">
      <w:pPr>
        <w:widowControl/>
        <w:spacing w:line="580" w:lineRule="exact"/>
        <w:ind w:firstLineChars="200" w:firstLine="640"/>
        <w:outlineLvl w:val="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2.与项目任务相关的第三方检测报告或用户使用报告；与项目成果有关的科研数据、技术资料等；</w:t>
      </w:r>
    </w:p>
    <w:p w:rsidR="009F04CD" w:rsidRDefault="009F04CD" w:rsidP="009F04CD">
      <w:pPr>
        <w:widowControl/>
        <w:spacing w:line="58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3.涉及技术、经济指标的相关证明材料；</w:t>
      </w:r>
    </w:p>
    <w:p w:rsidR="009F04CD" w:rsidRDefault="009F04CD" w:rsidP="009F04CD">
      <w:pPr>
        <w:widowControl/>
        <w:spacing w:line="58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4.与项目任务相关的论文或专著项目，形成的研究成果（2020年2月1日以后形成的），包括论文、专著等，应标注“河北省省级科技计划资助”（英文标注:“S&amp;T Program of Hebei”）字样及项目立项编号。标注成果作为验收或评估的确认依据；</w:t>
      </w:r>
    </w:p>
    <w:p w:rsidR="009F04CD" w:rsidRDefault="009F04CD" w:rsidP="009F04CD">
      <w:pPr>
        <w:widowControl/>
        <w:spacing w:line="580" w:lineRule="exact"/>
        <w:ind w:firstLineChars="200" w:firstLine="640"/>
        <w:outlineLvl w:val="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5.其他要求提供的材料。</w:t>
      </w:r>
    </w:p>
    <w:p w:rsidR="009F04CD" w:rsidRDefault="009F04CD" w:rsidP="009F04CD">
      <w:pPr>
        <w:spacing w:line="560" w:lineRule="exact"/>
        <w:rPr>
          <w:rFonts w:ascii="黑体" w:eastAsia="黑体" w:hAnsi="黑体" w:cs="黑体"/>
          <w:bCs/>
          <w:sz w:val="32"/>
          <w:szCs w:val="32"/>
        </w:rPr>
      </w:pPr>
      <w:r>
        <w:rPr>
          <w:rFonts w:ascii="黑体" w:eastAsia="黑体" w:hAnsi="黑体" w:cs="黑体" w:hint="eastAsia"/>
          <w:bCs/>
          <w:sz w:val="32"/>
          <w:szCs w:val="32"/>
        </w:rPr>
        <w:lastRenderedPageBreak/>
        <w:t>附件1-1</w:t>
      </w:r>
    </w:p>
    <w:p w:rsidR="009F04CD" w:rsidRDefault="009F04CD" w:rsidP="009F04CD">
      <w:pPr>
        <w:spacing w:line="560" w:lineRule="exact"/>
        <w:rPr>
          <w:rFonts w:ascii="黑体" w:eastAsia="黑体" w:hAnsi="黑体" w:cs="黑体" w:hint="eastAsia"/>
          <w:bCs/>
          <w:sz w:val="32"/>
          <w:szCs w:val="32"/>
        </w:rPr>
      </w:pPr>
    </w:p>
    <w:p w:rsidR="009F04CD" w:rsidRDefault="009F04CD" w:rsidP="009F04CD">
      <w:pPr>
        <w:spacing w:line="560" w:lineRule="exact"/>
        <w:jc w:val="center"/>
        <w:rPr>
          <w:rFonts w:hint="eastAsia"/>
          <w:b/>
          <w:bCs/>
          <w:sz w:val="44"/>
          <w:szCs w:val="44"/>
        </w:rPr>
      </w:pPr>
    </w:p>
    <w:p w:rsidR="009F04CD" w:rsidRDefault="009F04CD" w:rsidP="009F04CD">
      <w:pPr>
        <w:spacing w:line="560" w:lineRule="exact"/>
        <w:jc w:val="center"/>
        <w:rPr>
          <w:rFonts w:hint="eastAsia"/>
          <w:b/>
          <w:bCs/>
          <w:sz w:val="44"/>
          <w:szCs w:val="44"/>
        </w:rPr>
      </w:pPr>
      <w:r>
        <w:rPr>
          <w:rFonts w:hint="eastAsia"/>
          <w:b/>
          <w:bCs/>
          <w:sz w:val="44"/>
          <w:szCs w:val="44"/>
        </w:rPr>
        <w:t>河北省科技计划项目年度评估大纲</w:t>
      </w:r>
    </w:p>
    <w:p w:rsidR="009F04CD" w:rsidRDefault="009F04CD" w:rsidP="009F04CD">
      <w:pPr>
        <w:pStyle w:val="20"/>
        <w:ind w:leftChars="0" w:left="0" w:firstLine="0"/>
        <w:rPr>
          <w:rFonts w:ascii="黑体" w:eastAsia="黑体" w:hAnsi="黑体" w:cs="黑体" w:hint="eastAsia"/>
          <w:bCs/>
          <w:sz w:val="28"/>
          <w:szCs w:val="28"/>
        </w:rPr>
      </w:pPr>
    </w:p>
    <w:p w:rsidR="009F04CD" w:rsidRDefault="009F04CD" w:rsidP="009F04CD">
      <w:pPr>
        <w:widowControl/>
        <w:spacing w:line="560" w:lineRule="exact"/>
        <w:ind w:firstLineChars="200" w:firstLine="640"/>
        <w:rPr>
          <w:rFonts w:ascii="黑体" w:eastAsia="黑体" w:hAnsi="黑体" w:cs="黑体" w:hint="eastAsia"/>
          <w:sz w:val="32"/>
          <w:szCs w:val="32"/>
        </w:rPr>
      </w:pPr>
      <w:r>
        <w:rPr>
          <w:rFonts w:ascii="黑体" w:eastAsia="黑体" w:hAnsi="黑体" w:cs="黑体" w:hint="eastAsia"/>
          <w:bCs/>
          <w:sz w:val="32"/>
          <w:szCs w:val="32"/>
        </w:rPr>
        <w:t>一、项目名称：</w:t>
      </w:r>
      <w:r>
        <w:rPr>
          <w:rFonts w:ascii="黑体" w:eastAsia="黑体" w:hAnsi="黑体" w:cs="黑体" w:hint="eastAsia"/>
          <w:sz w:val="32"/>
          <w:szCs w:val="32"/>
          <w:u w:val="single"/>
        </w:rPr>
        <w:t xml:space="preserve">                                         </w:t>
      </w:r>
    </w:p>
    <w:p w:rsidR="009F04CD" w:rsidRDefault="009F04CD" w:rsidP="009F04CD">
      <w:pPr>
        <w:widowControl/>
        <w:spacing w:line="560" w:lineRule="exact"/>
        <w:ind w:firstLineChars="200" w:firstLine="640"/>
        <w:rPr>
          <w:rFonts w:ascii="黑体" w:eastAsia="黑体" w:hAnsi="黑体" w:cs="黑体" w:hint="eastAsia"/>
          <w:sz w:val="32"/>
          <w:szCs w:val="32"/>
        </w:rPr>
      </w:pPr>
      <w:r>
        <w:rPr>
          <w:rFonts w:ascii="黑体" w:eastAsia="黑体" w:hAnsi="黑体" w:cs="黑体" w:hint="eastAsia"/>
          <w:bCs/>
          <w:sz w:val="32"/>
          <w:szCs w:val="32"/>
        </w:rPr>
        <w:t>二、项目编号：</w:t>
      </w:r>
      <w:r>
        <w:rPr>
          <w:rFonts w:ascii="黑体" w:eastAsia="黑体" w:hAnsi="黑体" w:cs="黑体" w:hint="eastAsia"/>
          <w:sz w:val="32"/>
          <w:szCs w:val="32"/>
          <w:u w:val="single"/>
        </w:rPr>
        <w:t xml:space="preserve">                                         </w:t>
      </w:r>
    </w:p>
    <w:p w:rsidR="009F04CD" w:rsidRDefault="009F04CD" w:rsidP="009F04CD">
      <w:pPr>
        <w:widowControl/>
        <w:spacing w:line="560" w:lineRule="exact"/>
        <w:ind w:firstLineChars="200" w:firstLine="640"/>
        <w:rPr>
          <w:rFonts w:ascii="黑体" w:eastAsia="黑体" w:hAnsi="黑体" w:cs="黑体" w:hint="eastAsia"/>
          <w:sz w:val="32"/>
          <w:szCs w:val="32"/>
          <w:u w:val="single"/>
        </w:rPr>
      </w:pPr>
      <w:r>
        <w:rPr>
          <w:rFonts w:ascii="黑体" w:eastAsia="黑体" w:hAnsi="黑体" w:cs="黑体" w:hint="eastAsia"/>
          <w:bCs/>
          <w:sz w:val="32"/>
          <w:szCs w:val="32"/>
        </w:rPr>
        <w:t>三、承担单位：</w:t>
      </w:r>
      <w:r>
        <w:rPr>
          <w:rFonts w:ascii="黑体" w:eastAsia="黑体" w:hAnsi="黑体" w:cs="黑体" w:hint="eastAsia"/>
          <w:sz w:val="32"/>
          <w:szCs w:val="32"/>
          <w:u w:val="single"/>
        </w:rPr>
        <w:t xml:space="preserve">                                         </w:t>
      </w:r>
    </w:p>
    <w:p w:rsidR="009F04CD" w:rsidRDefault="009F04CD" w:rsidP="009F04CD">
      <w:pPr>
        <w:widowControl/>
        <w:spacing w:line="560" w:lineRule="exact"/>
        <w:ind w:firstLineChars="200" w:firstLine="640"/>
        <w:rPr>
          <w:rFonts w:ascii="黑体" w:eastAsia="黑体" w:hAnsi="黑体" w:cs="黑体" w:hint="eastAsia"/>
          <w:sz w:val="32"/>
          <w:szCs w:val="32"/>
          <w:u w:val="single"/>
        </w:rPr>
      </w:pPr>
      <w:r>
        <w:rPr>
          <w:rFonts w:ascii="黑体" w:eastAsia="黑体" w:hAnsi="黑体" w:cs="黑体" w:hint="eastAsia"/>
          <w:bCs/>
          <w:sz w:val="32"/>
          <w:szCs w:val="32"/>
        </w:rPr>
        <w:t>四、项目负责人：</w:t>
      </w:r>
      <w:r>
        <w:rPr>
          <w:rFonts w:ascii="黑体" w:eastAsia="黑体" w:hAnsi="黑体" w:cs="黑体" w:hint="eastAsia"/>
          <w:sz w:val="32"/>
          <w:szCs w:val="32"/>
          <w:u w:val="single"/>
        </w:rPr>
        <w:t xml:space="preserve">                                       </w:t>
      </w:r>
    </w:p>
    <w:p w:rsidR="009F04CD" w:rsidRDefault="009F04CD" w:rsidP="009F04CD">
      <w:pPr>
        <w:widowControl/>
        <w:spacing w:line="560" w:lineRule="exact"/>
        <w:ind w:firstLineChars="200" w:firstLine="640"/>
        <w:rPr>
          <w:rFonts w:ascii="黑体" w:eastAsia="黑体" w:hAnsi="黑体" w:cs="黑体" w:hint="eastAsia"/>
          <w:b/>
          <w:sz w:val="32"/>
          <w:szCs w:val="32"/>
        </w:rPr>
      </w:pPr>
      <w:r>
        <w:rPr>
          <w:rFonts w:ascii="黑体" w:eastAsia="黑体" w:hAnsi="黑体" w:cs="黑体" w:hint="eastAsia"/>
          <w:bCs/>
          <w:sz w:val="32"/>
          <w:szCs w:val="32"/>
        </w:rPr>
        <w:t>五、合作单位：</w:t>
      </w:r>
      <w:r>
        <w:rPr>
          <w:rFonts w:ascii="黑体" w:eastAsia="黑体" w:hAnsi="黑体" w:cs="黑体" w:hint="eastAsia"/>
          <w:sz w:val="32"/>
          <w:szCs w:val="32"/>
          <w:u w:val="single"/>
        </w:rPr>
        <w:t xml:space="preserve">                                         </w:t>
      </w:r>
    </w:p>
    <w:p w:rsidR="009F04CD" w:rsidRDefault="009F04CD" w:rsidP="009F04CD">
      <w:pPr>
        <w:widowControl/>
        <w:spacing w:line="560" w:lineRule="exact"/>
        <w:ind w:firstLineChars="200" w:firstLine="640"/>
        <w:rPr>
          <w:rFonts w:ascii="黑体" w:eastAsia="黑体" w:hAnsi="黑体" w:cs="黑体" w:hint="eastAsia"/>
          <w:sz w:val="32"/>
          <w:szCs w:val="32"/>
          <w:u w:val="single"/>
        </w:rPr>
      </w:pPr>
      <w:r>
        <w:rPr>
          <w:rFonts w:ascii="黑体" w:eastAsia="黑体" w:hAnsi="黑体" w:cs="黑体" w:hint="eastAsia"/>
          <w:bCs/>
          <w:sz w:val="32"/>
          <w:szCs w:val="32"/>
        </w:rPr>
        <w:t>六、项目起止时间：</w:t>
      </w:r>
      <w:r>
        <w:rPr>
          <w:rFonts w:ascii="黑体" w:eastAsia="黑体" w:hAnsi="黑体" w:cs="黑体" w:hint="eastAsia"/>
          <w:sz w:val="32"/>
          <w:szCs w:val="32"/>
          <w:u w:val="single"/>
        </w:rPr>
        <w:t xml:space="preserve">                                     </w:t>
      </w:r>
    </w:p>
    <w:p w:rsidR="009F04CD" w:rsidRDefault="009F04CD" w:rsidP="009F04CD">
      <w:pPr>
        <w:widowControl/>
        <w:spacing w:line="560" w:lineRule="exact"/>
        <w:ind w:firstLineChars="400" w:firstLine="1280"/>
        <w:rPr>
          <w:rFonts w:ascii="仿宋_GB2312" w:eastAsia="仿宋_GB2312" w:hAnsi="仿宋_GB2312" w:cs="仿宋_GB2312" w:hint="eastAsia"/>
          <w:sz w:val="32"/>
          <w:szCs w:val="32"/>
          <w:u w:val="single"/>
        </w:rPr>
      </w:pPr>
      <w:r>
        <w:rPr>
          <w:rFonts w:ascii="黑体" w:eastAsia="黑体" w:hAnsi="黑体" w:cs="黑体" w:hint="eastAsia"/>
          <w:bCs/>
          <w:sz w:val="32"/>
          <w:szCs w:val="32"/>
        </w:rPr>
        <w:t>项目评估年度：</w:t>
      </w:r>
      <w:r>
        <w:rPr>
          <w:rFonts w:ascii="黑体" w:eastAsia="黑体" w:hAnsi="黑体" w:cs="黑体" w:hint="eastAsia"/>
          <w:sz w:val="32"/>
          <w:szCs w:val="32"/>
          <w:u w:val="single"/>
        </w:rPr>
        <w:t xml:space="preserve">                                </w:t>
      </w:r>
      <w:r>
        <w:rPr>
          <w:rFonts w:ascii="仿宋_GB2312" w:eastAsia="仿宋_GB2312" w:hAnsi="仿宋_GB2312" w:cs="仿宋_GB2312" w:hint="eastAsia"/>
          <w:sz w:val="32"/>
          <w:szCs w:val="32"/>
          <w:u w:val="single"/>
        </w:rPr>
        <w:t xml:space="preserve">     </w:t>
      </w:r>
    </w:p>
    <w:p w:rsidR="009F04CD" w:rsidRDefault="009F04CD" w:rsidP="009F04CD">
      <w:pPr>
        <w:widowControl/>
        <w:spacing w:line="560" w:lineRule="exact"/>
        <w:ind w:firstLineChars="200" w:firstLine="640"/>
        <w:rPr>
          <w:rFonts w:ascii="黑体" w:eastAsia="黑体" w:hAnsi="黑体" w:cs="黑体" w:hint="eastAsia"/>
          <w:bCs/>
          <w:sz w:val="32"/>
          <w:szCs w:val="32"/>
        </w:rPr>
      </w:pPr>
      <w:r>
        <w:rPr>
          <w:rFonts w:ascii="黑体" w:eastAsia="黑体" w:hAnsi="黑体" w:cs="黑体" w:hint="eastAsia"/>
          <w:bCs/>
          <w:sz w:val="32"/>
          <w:szCs w:val="32"/>
        </w:rPr>
        <w:t>七、评估会议组织：</w:t>
      </w:r>
    </w:p>
    <w:p w:rsidR="009F04CD" w:rsidRDefault="009F04CD" w:rsidP="009F04CD">
      <w:pPr>
        <w:widowControl/>
        <w:spacing w:line="56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□省科技厅组织并主持。</w:t>
      </w:r>
    </w:p>
    <w:p w:rsidR="009F04CD" w:rsidRDefault="009F04CD" w:rsidP="009F04CD">
      <w:pPr>
        <w:widowControl/>
        <w:spacing w:line="56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□省科技厅组织委托</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主持。</w:t>
      </w:r>
    </w:p>
    <w:p w:rsidR="009F04CD" w:rsidRDefault="009F04CD" w:rsidP="009F04CD">
      <w:pPr>
        <w:widowControl/>
        <w:spacing w:line="56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由</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名专家组成评估组，设组长1名。</w:t>
      </w:r>
    </w:p>
    <w:p w:rsidR="009F04CD" w:rsidRDefault="009F04CD" w:rsidP="009F04CD">
      <w:pPr>
        <w:widowControl/>
        <w:spacing w:line="560" w:lineRule="exact"/>
        <w:ind w:firstLineChars="200" w:firstLine="640"/>
        <w:rPr>
          <w:rFonts w:ascii="黑体" w:eastAsia="黑体" w:hAnsi="黑体" w:cs="黑体" w:hint="eastAsia"/>
          <w:bCs/>
          <w:sz w:val="32"/>
          <w:szCs w:val="32"/>
        </w:rPr>
      </w:pPr>
      <w:r>
        <w:rPr>
          <w:rFonts w:ascii="黑体" w:eastAsia="黑体" w:hAnsi="黑体" w:cs="黑体" w:hint="eastAsia"/>
          <w:bCs/>
          <w:sz w:val="32"/>
          <w:szCs w:val="32"/>
        </w:rPr>
        <w:t>八、会议程序：</w:t>
      </w:r>
    </w:p>
    <w:p w:rsidR="009F04CD" w:rsidRDefault="009F04CD" w:rsidP="009F04CD">
      <w:pPr>
        <w:widowControl/>
        <w:spacing w:line="56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1.宣读评估大纲。</w:t>
      </w:r>
    </w:p>
    <w:p w:rsidR="009F04CD" w:rsidRDefault="009F04CD" w:rsidP="009F04CD">
      <w:pPr>
        <w:widowControl/>
        <w:spacing w:line="5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2.宣布评估专家组名单。</w:t>
      </w:r>
    </w:p>
    <w:p w:rsidR="009F04CD" w:rsidRDefault="009F04CD" w:rsidP="009F04CD">
      <w:pPr>
        <w:widowControl/>
        <w:spacing w:line="5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3.由评估专家组长主持，听取项目汇报：</w:t>
      </w:r>
    </w:p>
    <w:p w:rsidR="009F04CD" w:rsidRDefault="009F04CD" w:rsidP="009F04CD">
      <w:pPr>
        <w:widowControl/>
        <w:spacing w:line="5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(1)项目自评估报告；</w:t>
      </w:r>
    </w:p>
    <w:p w:rsidR="009F04CD" w:rsidRDefault="009F04CD" w:rsidP="009F04CD">
      <w:pPr>
        <w:widowControl/>
        <w:spacing w:line="5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(2)项目经费专项审计报告；</w:t>
      </w:r>
    </w:p>
    <w:p w:rsidR="009F04CD" w:rsidRDefault="009F04CD" w:rsidP="009F04CD">
      <w:pPr>
        <w:widowControl/>
        <w:spacing w:line="5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(3)其它文件（说明）。</w:t>
      </w:r>
    </w:p>
    <w:p w:rsidR="009F04CD" w:rsidRDefault="009F04CD" w:rsidP="009F04CD">
      <w:pPr>
        <w:widowControl/>
        <w:spacing w:line="5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4.评估组质疑，项目负责人答辩。</w:t>
      </w:r>
    </w:p>
    <w:p w:rsidR="009F04CD" w:rsidRDefault="009F04CD" w:rsidP="009F04CD">
      <w:pPr>
        <w:widowControl/>
        <w:spacing w:line="5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lastRenderedPageBreak/>
        <w:t>5.项目组成员回避，评估组对项目进行评议，形成评估意见和结论。</w:t>
      </w:r>
    </w:p>
    <w:p w:rsidR="009F04CD" w:rsidRDefault="009F04CD" w:rsidP="009F04CD">
      <w:pPr>
        <w:widowControl/>
        <w:spacing w:line="5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6.评估专家签字。</w:t>
      </w:r>
    </w:p>
    <w:p w:rsidR="009F04CD" w:rsidRDefault="009F04CD" w:rsidP="009F04CD">
      <w:pPr>
        <w:widowControl/>
        <w:spacing w:line="5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7.评估会结束。</w:t>
      </w:r>
    </w:p>
    <w:p w:rsidR="009F04CD" w:rsidRDefault="009F04CD" w:rsidP="009F04CD">
      <w:pPr>
        <w:widowControl/>
        <w:spacing w:line="520" w:lineRule="exact"/>
        <w:jc w:val="left"/>
        <w:rPr>
          <w:rFonts w:ascii="黑体" w:eastAsia="黑体" w:hAnsi="黑体" w:cs="黑体" w:hint="eastAsia"/>
          <w:sz w:val="32"/>
          <w:szCs w:val="32"/>
        </w:rPr>
      </w:pPr>
      <w:r>
        <w:rPr>
          <w:rFonts w:ascii="仿宋_GB2312" w:eastAsia="仿宋_GB2312" w:hint="eastAsia"/>
          <w:sz w:val="28"/>
          <w:szCs w:val="28"/>
        </w:rPr>
        <w:br w:type="page"/>
      </w:r>
      <w:r>
        <w:rPr>
          <w:rFonts w:ascii="黑体" w:eastAsia="黑体" w:hAnsi="黑体" w:cs="黑体" w:hint="eastAsia"/>
          <w:sz w:val="32"/>
          <w:szCs w:val="32"/>
        </w:rPr>
        <w:lastRenderedPageBreak/>
        <w:t>附件1-2</w:t>
      </w:r>
    </w:p>
    <w:p w:rsidR="009F04CD" w:rsidRDefault="009F04CD" w:rsidP="009F04CD">
      <w:pPr>
        <w:spacing w:line="560" w:lineRule="exact"/>
        <w:rPr>
          <w:rFonts w:ascii="黑体" w:eastAsia="黑体" w:hAnsi="黑体" w:cs="黑体" w:hint="eastAsia"/>
          <w:b/>
          <w:bCs/>
          <w:sz w:val="40"/>
          <w:szCs w:val="40"/>
        </w:rPr>
      </w:pPr>
    </w:p>
    <w:p w:rsidR="009F04CD" w:rsidRDefault="009F04CD" w:rsidP="009F04CD">
      <w:pPr>
        <w:pStyle w:val="20"/>
        <w:ind w:left="480"/>
        <w:rPr>
          <w:rFonts w:hint="eastAsia"/>
        </w:rPr>
      </w:pPr>
    </w:p>
    <w:p w:rsidR="009F04CD" w:rsidRDefault="009F04CD" w:rsidP="009F04CD">
      <w:pPr>
        <w:jc w:val="center"/>
        <w:rPr>
          <w:rFonts w:cs="黑体" w:hint="eastAsia"/>
          <w:b/>
          <w:sz w:val="44"/>
          <w:szCs w:val="44"/>
        </w:rPr>
      </w:pPr>
      <w:r>
        <w:rPr>
          <w:rFonts w:cs="黑体" w:hint="eastAsia"/>
          <w:b/>
          <w:sz w:val="44"/>
          <w:szCs w:val="44"/>
        </w:rPr>
        <w:t>河北省科技计划项目年度自评估报告</w:t>
      </w:r>
    </w:p>
    <w:p w:rsidR="009F04CD" w:rsidRDefault="009F04CD" w:rsidP="009F04CD">
      <w:pPr>
        <w:jc w:val="center"/>
        <w:rPr>
          <w:rFonts w:ascii="黑体" w:eastAsia="黑体" w:hAnsi="黑体" w:cs="黑体" w:hint="eastAsia"/>
          <w:b/>
          <w:bCs/>
          <w:sz w:val="56"/>
          <w:szCs w:val="56"/>
        </w:rPr>
      </w:pPr>
    </w:p>
    <w:p w:rsidR="009F04CD" w:rsidRDefault="009F04CD" w:rsidP="009F04CD">
      <w:pPr>
        <w:pStyle w:val="20"/>
        <w:ind w:left="480"/>
        <w:rPr>
          <w:rFonts w:ascii="黑体" w:eastAsia="黑体" w:hAnsi="黑体" w:cs="黑体" w:hint="eastAsia"/>
          <w:b/>
          <w:bCs/>
          <w:sz w:val="56"/>
          <w:szCs w:val="56"/>
        </w:rPr>
      </w:pPr>
    </w:p>
    <w:p w:rsidR="009F04CD" w:rsidRDefault="009F04CD" w:rsidP="009F04CD">
      <w:pPr>
        <w:pStyle w:val="20"/>
        <w:ind w:left="480"/>
        <w:rPr>
          <w:rFonts w:ascii="黑体" w:eastAsia="黑体" w:hAnsi="黑体" w:cs="黑体" w:hint="eastAsia"/>
          <w:b/>
          <w:bCs/>
          <w:sz w:val="56"/>
          <w:szCs w:val="56"/>
        </w:rPr>
      </w:pPr>
    </w:p>
    <w:p w:rsidR="009F04CD" w:rsidRDefault="009F04CD" w:rsidP="009F04CD">
      <w:pPr>
        <w:pStyle w:val="20"/>
        <w:ind w:left="480"/>
        <w:rPr>
          <w:rFonts w:ascii="黑体" w:eastAsia="黑体" w:hAnsi="黑体" w:cs="黑体" w:hint="eastAsia"/>
          <w:b/>
          <w:bCs/>
          <w:sz w:val="56"/>
          <w:szCs w:val="56"/>
        </w:rPr>
      </w:pPr>
    </w:p>
    <w:p w:rsidR="009F04CD" w:rsidRDefault="009F04CD" w:rsidP="009F04CD">
      <w:pPr>
        <w:pStyle w:val="20"/>
        <w:ind w:left="480"/>
        <w:rPr>
          <w:rFonts w:ascii="黑体" w:eastAsia="黑体" w:hAnsi="黑体" w:cs="黑体" w:hint="eastAsia"/>
          <w:b/>
          <w:bCs/>
          <w:sz w:val="56"/>
          <w:szCs w:val="56"/>
        </w:rPr>
      </w:pPr>
    </w:p>
    <w:p w:rsidR="009F04CD" w:rsidRDefault="009F04CD" w:rsidP="009F04CD">
      <w:pPr>
        <w:pStyle w:val="20"/>
        <w:ind w:left="480"/>
        <w:rPr>
          <w:rFonts w:ascii="黑体" w:eastAsia="黑体" w:hAnsi="黑体" w:cs="黑体" w:hint="eastAsia"/>
          <w:b/>
          <w:bCs/>
          <w:sz w:val="56"/>
          <w:szCs w:val="56"/>
        </w:rPr>
      </w:pPr>
    </w:p>
    <w:p w:rsidR="009F04CD" w:rsidRDefault="009F04CD" w:rsidP="009F04CD">
      <w:pPr>
        <w:rPr>
          <w:rFonts w:ascii="仿宋_GB2312" w:eastAsia="仿宋_GB2312" w:hAnsi="仿宋_GB2312" w:cs="仿宋_GB2312" w:hint="eastAsia"/>
          <w:sz w:val="32"/>
          <w:szCs w:val="32"/>
        </w:rPr>
      </w:pPr>
    </w:p>
    <w:p w:rsidR="009F04CD" w:rsidRDefault="009F04CD" w:rsidP="009F04CD">
      <w:pPr>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项目编号：</w:t>
      </w:r>
      <w:r>
        <w:rPr>
          <w:rFonts w:ascii="仿宋_GB2312" w:eastAsia="仿宋_GB2312" w:hAnsi="仿宋_GB2312" w:cs="仿宋_GB2312" w:hint="eastAsia"/>
          <w:sz w:val="32"/>
          <w:szCs w:val="32"/>
          <w:u w:val="single"/>
        </w:rPr>
        <w:t xml:space="preserve">                                      </w:t>
      </w:r>
    </w:p>
    <w:p w:rsidR="009F04CD" w:rsidRDefault="009F04CD" w:rsidP="009F04CD">
      <w:pPr>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项目名称：</w:t>
      </w:r>
      <w:r>
        <w:rPr>
          <w:rFonts w:ascii="仿宋_GB2312" w:eastAsia="仿宋_GB2312" w:hAnsi="仿宋_GB2312" w:cs="仿宋_GB2312" w:hint="eastAsia"/>
          <w:sz w:val="32"/>
          <w:szCs w:val="32"/>
          <w:u w:val="single"/>
        </w:rPr>
        <w:t xml:space="preserve">                                      </w:t>
      </w:r>
    </w:p>
    <w:p w:rsidR="009F04CD" w:rsidRDefault="009F04CD" w:rsidP="009F04CD">
      <w:pPr>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项目负责人（签字）：</w:t>
      </w:r>
      <w:r>
        <w:rPr>
          <w:rFonts w:ascii="仿宋_GB2312" w:eastAsia="仿宋_GB2312" w:hAnsi="仿宋_GB2312" w:cs="仿宋_GB2312" w:hint="eastAsia"/>
          <w:sz w:val="32"/>
          <w:szCs w:val="32"/>
          <w:u w:val="single"/>
        </w:rPr>
        <w:t xml:space="preserve">                            </w:t>
      </w:r>
    </w:p>
    <w:p w:rsidR="009F04CD" w:rsidRDefault="009F04CD" w:rsidP="009F04CD">
      <w:pPr>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承担单位（盖章）：</w:t>
      </w:r>
      <w:r>
        <w:rPr>
          <w:rFonts w:ascii="仿宋_GB2312" w:eastAsia="仿宋_GB2312" w:hAnsi="仿宋_GB2312" w:cs="仿宋_GB2312" w:hint="eastAsia"/>
          <w:sz w:val="32"/>
          <w:szCs w:val="32"/>
          <w:u w:val="single"/>
        </w:rPr>
        <w:t xml:space="preserve">                              </w:t>
      </w:r>
    </w:p>
    <w:p w:rsidR="009F04CD" w:rsidRDefault="009F04CD" w:rsidP="009F04CD">
      <w:pPr>
        <w:ind w:firstLineChars="200" w:firstLine="640"/>
        <w:rPr>
          <w:rFonts w:ascii="仿宋_GB2312" w:eastAsia="仿宋_GB2312" w:hAnsi="仿宋_GB2312" w:cs="仿宋_GB2312" w:hint="eastAsia"/>
          <w:sz w:val="32"/>
          <w:szCs w:val="32"/>
          <w:u w:val="single"/>
        </w:rPr>
      </w:pPr>
      <w:r>
        <w:rPr>
          <w:rFonts w:ascii="仿宋_GB2312" w:eastAsia="仿宋_GB2312" w:hAnsi="仿宋_GB2312" w:cs="仿宋_GB2312" w:hint="eastAsia"/>
          <w:sz w:val="32"/>
          <w:szCs w:val="32"/>
        </w:rPr>
        <w:t>项目起止年月：</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年</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月至</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年</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月</w:t>
      </w:r>
    </w:p>
    <w:p w:rsidR="009F04CD" w:rsidRDefault="009F04CD" w:rsidP="009F04CD">
      <w:pPr>
        <w:ind w:firstLineChars="200" w:firstLine="640"/>
        <w:rPr>
          <w:rFonts w:ascii="仿宋_GB2312" w:eastAsia="仿宋_GB2312" w:hAnsi="仿宋_GB2312" w:cs="仿宋_GB2312" w:hint="eastAsia"/>
          <w:sz w:val="32"/>
          <w:szCs w:val="32"/>
          <w:u w:val="single"/>
        </w:rPr>
      </w:pPr>
      <w:r>
        <w:rPr>
          <w:rFonts w:ascii="仿宋_GB2312" w:eastAsia="仿宋_GB2312" w:hAnsi="仿宋_GB2312" w:cs="仿宋_GB2312" w:hint="eastAsia"/>
          <w:sz w:val="32"/>
          <w:szCs w:val="32"/>
        </w:rPr>
        <w:t>项目评估年度：</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年</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月至</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年</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月</w:t>
      </w:r>
    </w:p>
    <w:p w:rsidR="009F04CD" w:rsidRDefault="009F04CD" w:rsidP="009F04CD">
      <w:pPr>
        <w:rPr>
          <w:rFonts w:ascii="仿宋_GB2312" w:eastAsia="仿宋_GB2312" w:hAnsi="仿宋_GB2312" w:cs="仿宋_GB2312"/>
          <w:sz w:val="32"/>
          <w:szCs w:val="32"/>
          <w:u w:val="single"/>
        </w:rPr>
      </w:pPr>
    </w:p>
    <w:p w:rsidR="009F04CD" w:rsidRDefault="009F04CD" w:rsidP="009F04CD">
      <w:pPr>
        <w:rPr>
          <w:rFonts w:hint="eastAsia"/>
          <w:b/>
          <w:bCs/>
          <w:sz w:val="40"/>
          <w:szCs w:val="40"/>
        </w:rPr>
      </w:pPr>
    </w:p>
    <w:p w:rsidR="009F04CD" w:rsidRDefault="009F04CD" w:rsidP="009F04CD">
      <w:pPr>
        <w:spacing w:line="600" w:lineRule="exact"/>
        <w:jc w:val="center"/>
        <w:rPr>
          <w:rFonts w:hint="eastAsia"/>
          <w:b/>
          <w:bCs/>
          <w:sz w:val="44"/>
          <w:szCs w:val="44"/>
        </w:rPr>
      </w:pPr>
      <w:r>
        <w:rPr>
          <w:rFonts w:hint="eastAsia"/>
          <w:b/>
          <w:bCs/>
          <w:sz w:val="44"/>
          <w:szCs w:val="44"/>
        </w:rPr>
        <w:t>编 制 要 求</w:t>
      </w:r>
    </w:p>
    <w:p w:rsidR="009F04CD" w:rsidRDefault="009F04CD" w:rsidP="009F04CD">
      <w:pPr>
        <w:spacing w:line="600" w:lineRule="exact"/>
        <w:jc w:val="center"/>
        <w:rPr>
          <w:rFonts w:hint="eastAsia"/>
          <w:b/>
          <w:bCs/>
          <w:sz w:val="44"/>
          <w:szCs w:val="44"/>
        </w:rPr>
      </w:pPr>
    </w:p>
    <w:p w:rsidR="009F04CD" w:rsidRDefault="009F04CD" w:rsidP="009F04CD">
      <w:pPr>
        <w:snapToGrid w:val="0"/>
        <w:spacing w:line="600" w:lineRule="exact"/>
        <w:jc w:val="left"/>
        <w:rPr>
          <w:rFonts w:ascii="仿宋_GB2312" w:eastAsia="仿宋_GB2312" w:hAnsi="仿宋" w:hint="eastAsia"/>
          <w:kern w:val="32"/>
          <w:sz w:val="32"/>
          <w:szCs w:val="32"/>
        </w:rPr>
      </w:pPr>
      <w:r>
        <w:rPr>
          <w:rFonts w:ascii="仿宋_GB2312" w:eastAsia="仿宋_GB2312" w:hAnsi="仿宋" w:hint="eastAsia"/>
          <w:kern w:val="32"/>
          <w:sz w:val="32"/>
          <w:szCs w:val="32"/>
        </w:rPr>
        <w:t>1.本报告规格为标准A4纸，纸张方向为纵向。</w:t>
      </w:r>
    </w:p>
    <w:p w:rsidR="009F04CD" w:rsidRDefault="009F04CD" w:rsidP="009F04CD">
      <w:pPr>
        <w:snapToGrid w:val="0"/>
        <w:spacing w:line="600" w:lineRule="exact"/>
        <w:jc w:val="left"/>
        <w:rPr>
          <w:rFonts w:ascii="仿宋_GB2312" w:eastAsia="仿宋_GB2312" w:hAnsi="仿宋" w:hint="eastAsia"/>
          <w:kern w:val="32"/>
          <w:sz w:val="32"/>
          <w:szCs w:val="32"/>
        </w:rPr>
      </w:pPr>
      <w:r>
        <w:rPr>
          <w:rFonts w:ascii="仿宋_GB2312" w:eastAsia="仿宋_GB2312" w:hAnsi="仿宋" w:hint="eastAsia"/>
          <w:kern w:val="32"/>
          <w:sz w:val="32"/>
          <w:szCs w:val="32"/>
        </w:rPr>
        <w:t>2.涉密的内容，不得在本报告中体现。</w:t>
      </w:r>
    </w:p>
    <w:p w:rsidR="009F04CD" w:rsidRDefault="009F04CD" w:rsidP="009F04CD">
      <w:pPr>
        <w:snapToGrid w:val="0"/>
        <w:spacing w:line="600" w:lineRule="exact"/>
        <w:jc w:val="left"/>
        <w:rPr>
          <w:rFonts w:ascii="仿宋_GB2312" w:eastAsia="仿宋_GB2312" w:hAnsi="仿宋" w:hint="eastAsia"/>
          <w:kern w:val="32"/>
          <w:sz w:val="32"/>
          <w:szCs w:val="32"/>
        </w:rPr>
      </w:pPr>
      <w:r>
        <w:rPr>
          <w:rFonts w:ascii="仿宋_GB2312" w:eastAsia="仿宋_GB2312" w:hAnsi="仿宋" w:hint="eastAsia"/>
          <w:kern w:val="32"/>
          <w:sz w:val="32"/>
          <w:szCs w:val="32"/>
        </w:rPr>
        <w:t>3.项目名称和编号必须与下达计划时一致。</w:t>
      </w:r>
    </w:p>
    <w:p w:rsidR="009F04CD" w:rsidRDefault="009F04CD" w:rsidP="009F04CD">
      <w:pPr>
        <w:snapToGrid w:val="0"/>
        <w:spacing w:line="600" w:lineRule="exact"/>
        <w:ind w:left="320" w:hangingChars="100" w:hanging="320"/>
        <w:rPr>
          <w:rFonts w:ascii="仿宋_GB2312" w:eastAsia="仿宋_GB2312" w:hAnsi="仿宋" w:hint="eastAsia"/>
          <w:kern w:val="32"/>
          <w:sz w:val="32"/>
          <w:szCs w:val="32"/>
        </w:rPr>
      </w:pPr>
      <w:r>
        <w:rPr>
          <w:rFonts w:ascii="仿宋_GB2312" w:eastAsia="仿宋_GB2312" w:hAnsi="仿宋" w:hint="eastAsia"/>
          <w:kern w:val="32"/>
          <w:sz w:val="32"/>
          <w:szCs w:val="32"/>
        </w:rPr>
        <w:t>4.报告文本第一次出现外文名称时要写清全称和缩写，再出现时可以使用缩写。</w:t>
      </w:r>
    </w:p>
    <w:p w:rsidR="009F04CD" w:rsidRDefault="009F04CD" w:rsidP="009F04CD">
      <w:pPr>
        <w:snapToGrid w:val="0"/>
        <w:spacing w:line="600" w:lineRule="exact"/>
        <w:jc w:val="center"/>
        <w:rPr>
          <w:rFonts w:hint="eastAsia"/>
          <w:b/>
          <w:bCs/>
          <w:sz w:val="44"/>
          <w:szCs w:val="44"/>
        </w:rPr>
      </w:pPr>
      <w:r>
        <w:rPr>
          <w:rFonts w:ascii="仿宋_GB2312" w:eastAsia="仿宋_GB2312" w:hAnsi="仿宋" w:hint="eastAsia"/>
          <w:kern w:val="32"/>
          <w:sz w:val="32"/>
          <w:szCs w:val="32"/>
        </w:rPr>
        <w:br w:type="page"/>
      </w:r>
      <w:r>
        <w:rPr>
          <w:rFonts w:hint="eastAsia"/>
          <w:b/>
          <w:bCs/>
          <w:sz w:val="44"/>
          <w:szCs w:val="44"/>
        </w:rPr>
        <w:lastRenderedPageBreak/>
        <w:t>××××</w:t>
      </w:r>
    </w:p>
    <w:p w:rsidR="009F04CD" w:rsidRDefault="009F04CD" w:rsidP="009F04CD">
      <w:pPr>
        <w:spacing w:line="600" w:lineRule="exact"/>
        <w:jc w:val="center"/>
        <w:rPr>
          <w:rFonts w:hint="eastAsia"/>
          <w:b/>
          <w:bCs/>
          <w:sz w:val="44"/>
          <w:szCs w:val="44"/>
        </w:rPr>
      </w:pPr>
      <w:r>
        <w:rPr>
          <w:rFonts w:hint="eastAsia"/>
          <w:b/>
          <w:bCs/>
          <w:sz w:val="44"/>
          <w:szCs w:val="44"/>
        </w:rPr>
        <w:t>项目年度自评估报告</w:t>
      </w:r>
    </w:p>
    <w:p w:rsidR="009F04CD" w:rsidRDefault="009F04CD" w:rsidP="009F04CD">
      <w:pPr>
        <w:widowControl/>
        <w:spacing w:line="536" w:lineRule="exact"/>
        <w:ind w:firstLineChars="200" w:firstLine="640"/>
        <w:rPr>
          <w:rFonts w:ascii="黑体" w:eastAsia="黑体" w:hAnsi="黑体" w:cs="黑体" w:hint="eastAsia"/>
          <w:bCs/>
          <w:sz w:val="32"/>
          <w:szCs w:val="32"/>
        </w:rPr>
      </w:pPr>
    </w:p>
    <w:p w:rsidR="009F04CD" w:rsidRDefault="009F04CD" w:rsidP="009F04CD">
      <w:pPr>
        <w:widowControl/>
        <w:spacing w:line="560" w:lineRule="exact"/>
        <w:ind w:firstLineChars="200" w:firstLine="640"/>
        <w:rPr>
          <w:rFonts w:ascii="黑体" w:eastAsia="黑体" w:hAnsi="黑体" w:cs="黑体" w:hint="eastAsia"/>
          <w:bCs/>
          <w:sz w:val="32"/>
          <w:szCs w:val="32"/>
        </w:rPr>
      </w:pPr>
      <w:r>
        <w:rPr>
          <w:rFonts w:ascii="黑体" w:eastAsia="黑体" w:hAnsi="黑体" w:cs="黑体" w:hint="eastAsia"/>
          <w:bCs/>
          <w:sz w:val="32"/>
          <w:szCs w:val="32"/>
        </w:rPr>
        <w:t>一、总体完成情况</w:t>
      </w:r>
    </w:p>
    <w:p w:rsidR="009F04CD" w:rsidRDefault="009F04CD" w:rsidP="009F04CD">
      <w:pPr>
        <w:spacing w:line="560" w:lineRule="exact"/>
        <w:ind w:firstLineChars="200" w:firstLine="643"/>
        <w:rPr>
          <w:rFonts w:ascii="楷体_GB2312" w:eastAsia="楷体_GB2312" w:hAnsi="楷体_GB2312" w:cs="楷体_GB2312" w:hint="eastAsia"/>
          <w:b/>
          <w:bCs/>
          <w:sz w:val="32"/>
          <w:szCs w:val="32"/>
        </w:rPr>
      </w:pPr>
      <w:r>
        <w:rPr>
          <w:rFonts w:ascii="楷体_GB2312" w:eastAsia="楷体_GB2312" w:hAnsi="楷体_GB2312" w:cs="楷体_GB2312" w:hint="eastAsia"/>
          <w:b/>
          <w:bCs/>
          <w:sz w:val="32"/>
          <w:szCs w:val="32"/>
        </w:rPr>
        <w:t>（一）项目基本情况</w:t>
      </w:r>
    </w:p>
    <w:p w:rsidR="009F04CD" w:rsidRDefault="009F04CD" w:rsidP="009F04CD">
      <w:pPr>
        <w:widowControl/>
        <w:spacing w:line="560" w:lineRule="exact"/>
        <w:ind w:firstLineChars="200" w:firstLine="640"/>
        <w:rPr>
          <w:rFonts w:ascii="仿宋_GB2312" w:eastAsia="仿宋_GB2312" w:hint="eastAsia"/>
          <w:sz w:val="32"/>
          <w:szCs w:val="32"/>
        </w:rPr>
      </w:pPr>
      <w:r>
        <w:rPr>
          <w:rFonts w:ascii="仿宋_GB2312" w:eastAsia="仿宋_GB2312" w:hint="eastAsia"/>
          <w:sz w:val="32"/>
          <w:szCs w:val="32"/>
        </w:rPr>
        <w:t>对照项目任务书，阐述项目立项情况、组织实施情况、总体进展情况等。</w:t>
      </w:r>
    </w:p>
    <w:p w:rsidR="009F04CD" w:rsidRDefault="009F04CD" w:rsidP="009F04CD">
      <w:pPr>
        <w:snapToGrid w:val="0"/>
        <w:spacing w:line="560" w:lineRule="exact"/>
        <w:ind w:firstLineChars="200" w:firstLine="643"/>
        <w:rPr>
          <w:rFonts w:eastAsia="楷体_GB2312"/>
          <w:b/>
          <w:kern w:val="32"/>
          <w:sz w:val="32"/>
          <w:szCs w:val="32"/>
        </w:rPr>
      </w:pPr>
      <w:r>
        <w:rPr>
          <w:rFonts w:ascii="楷体_GB2312" w:eastAsia="楷体_GB2312" w:hAnsi="楷体_GB2312" w:cs="楷体_GB2312" w:hint="eastAsia"/>
          <w:b/>
          <w:bCs/>
          <w:sz w:val="32"/>
          <w:szCs w:val="32"/>
        </w:rPr>
        <w:t>（二）</w:t>
      </w:r>
      <w:r>
        <w:rPr>
          <w:rFonts w:eastAsia="楷体_GB2312"/>
          <w:b/>
          <w:kern w:val="32"/>
          <w:sz w:val="32"/>
          <w:szCs w:val="32"/>
        </w:rPr>
        <w:t>项目</w:t>
      </w:r>
      <w:r>
        <w:rPr>
          <w:rFonts w:eastAsia="楷体_GB2312" w:hint="eastAsia"/>
          <w:b/>
          <w:kern w:val="32"/>
          <w:sz w:val="32"/>
          <w:szCs w:val="32"/>
        </w:rPr>
        <w:t>重要</w:t>
      </w:r>
      <w:r>
        <w:rPr>
          <w:rFonts w:eastAsia="楷体_GB2312"/>
          <w:b/>
          <w:kern w:val="32"/>
          <w:sz w:val="32"/>
          <w:szCs w:val="32"/>
        </w:rPr>
        <w:t>调整情况</w:t>
      </w:r>
    </w:p>
    <w:p w:rsidR="009F04CD" w:rsidRDefault="009F04CD" w:rsidP="009F04CD">
      <w:pPr>
        <w:snapToGrid w:val="0"/>
        <w:spacing w:line="560" w:lineRule="exact"/>
        <w:ind w:firstLineChars="200" w:firstLine="640"/>
        <w:rPr>
          <w:rFonts w:ascii="仿宋_GB2312" w:eastAsia="仿宋_GB2312" w:hAnsi="仿宋"/>
          <w:kern w:val="32"/>
          <w:sz w:val="32"/>
          <w:szCs w:val="32"/>
        </w:rPr>
      </w:pPr>
      <w:r>
        <w:rPr>
          <w:rFonts w:ascii="仿宋_GB2312" w:eastAsia="仿宋_GB2312" w:hAnsi="仿宋"/>
          <w:kern w:val="32"/>
          <w:sz w:val="32"/>
          <w:szCs w:val="32"/>
        </w:rPr>
        <w:t>对项目主要研究</w:t>
      </w:r>
      <w:r>
        <w:rPr>
          <w:rFonts w:ascii="仿宋_GB2312" w:eastAsia="仿宋_GB2312" w:hAnsi="仿宋" w:hint="eastAsia"/>
          <w:kern w:val="32"/>
          <w:sz w:val="32"/>
          <w:szCs w:val="32"/>
        </w:rPr>
        <w:t>方案和技术路线变更</w:t>
      </w:r>
      <w:r>
        <w:rPr>
          <w:rFonts w:ascii="仿宋_GB2312" w:eastAsia="仿宋_GB2312" w:hAnsi="仿宋"/>
          <w:kern w:val="32"/>
          <w:sz w:val="32"/>
          <w:szCs w:val="32"/>
        </w:rPr>
        <w:t>、项目负责人变更</w:t>
      </w:r>
      <w:r>
        <w:rPr>
          <w:rFonts w:ascii="仿宋_GB2312" w:eastAsia="仿宋_GB2312" w:hAnsi="仿宋" w:hint="eastAsia"/>
          <w:kern w:val="32"/>
          <w:sz w:val="32"/>
          <w:szCs w:val="32"/>
        </w:rPr>
        <w:t>、</w:t>
      </w:r>
      <w:r>
        <w:rPr>
          <w:rFonts w:ascii="仿宋_GB2312" w:eastAsia="仿宋_GB2312" w:hAnsi="仿宋"/>
          <w:kern w:val="32"/>
          <w:sz w:val="32"/>
          <w:szCs w:val="32"/>
        </w:rPr>
        <w:t>项目执行期变更</w:t>
      </w:r>
      <w:r>
        <w:rPr>
          <w:rFonts w:ascii="仿宋_GB2312" w:eastAsia="仿宋_GB2312" w:hAnsi="仿宋" w:hint="eastAsia"/>
          <w:kern w:val="32"/>
          <w:sz w:val="32"/>
          <w:szCs w:val="32"/>
        </w:rPr>
        <w:t>、</w:t>
      </w:r>
      <w:r>
        <w:rPr>
          <w:rFonts w:ascii="仿宋_GB2312" w:eastAsia="仿宋_GB2312" w:hAnsi="仿宋"/>
          <w:kern w:val="32"/>
          <w:sz w:val="32"/>
          <w:szCs w:val="32"/>
        </w:rPr>
        <w:t>项目</w:t>
      </w:r>
      <w:r>
        <w:rPr>
          <w:rFonts w:ascii="仿宋_GB2312" w:eastAsia="仿宋_GB2312" w:hAnsi="仿宋" w:hint="eastAsia"/>
          <w:kern w:val="32"/>
          <w:sz w:val="32"/>
          <w:szCs w:val="32"/>
        </w:rPr>
        <w:t>合作单位变更</w:t>
      </w:r>
      <w:r>
        <w:rPr>
          <w:rFonts w:ascii="仿宋_GB2312" w:eastAsia="仿宋_GB2312" w:hAnsi="仿宋"/>
          <w:kern w:val="32"/>
          <w:sz w:val="32"/>
          <w:szCs w:val="32"/>
        </w:rPr>
        <w:t>、</w:t>
      </w:r>
      <w:r>
        <w:rPr>
          <w:rFonts w:ascii="仿宋_GB2312" w:eastAsia="仿宋_GB2312" w:hAnsi="仿宋" w:hint="eastAsia"/>
          <w:kern w:val="32"/>
          <w:sz w:val="32"/>
          <w:szCs w:val="32"/>
        </w:rPr>
        <w:t>项目经费预算变更</w:t>
      </w:r>
      <w:r>
        <w:rPr>
          <w:rFonts w:ascii="仿宋_GB2312" w:eastAsia="仿宋_GB2312" w:hAnsi="仿宋"/>
          <w:kern w:val="32"/>
          <w:sz w:val="32"/>
          <w:szCs w:val="32"/>
        </w:rPr>
        <w:t>等调整情况进行</w:t>
      </w:r>
      <w:r>
        <w:rPr>
          <w:rFonts w:ascii="仿宋_GB2312" w:eastAsia="仿宋_GB2312" w:hAnsi="仿宋" w:hint="eastAsia"/>
          <w:kern w:val="32"/>
          <w:sz w:val="32"/>
          <w:szCs w:val="32"/>
        </w:rPr>
        <w:t>说明</w:t>
      </w:r>
      <w:r>
        <w:rPr>
          <w:rFonts w:ascii="仿宋_GB2312" w:eastAsia="仿宋_GB2312" w:hAnsi="仿宋"/>
          <w:kern w:val="32"/>
          <w:sz w:val="32"/>
          <w:szCs w:val="32"/>
        </w:rPr>
        <w:t>（如无调整此项可不写）。</w:t>
      </w:r>
    </w:p>
    <w:p w:rsidR="009F04CD" w:rsidRDefault="009F04CD" w:rsidP="009F04CD">
      <w:pPr>
        <w:snapToGrid w:val="0"/>
        <w:spacing w:line="560" w:lineRule="exact"/>
        <w:ind w:firstLineChars="200" w:firstLine="643"/>
        <w:rPr>
          <w:rFonts w:ascii="楷体_GB2312" w:eastAsia="楷体_GB2312" w:hAnsi="楷体_GB2312" w:cs="楷体_GB2312" w:hint="eastAsia"/>
          <w:b/>
          <w:bCs/>
          <w:sz w:val="32"/>
          <w:szCs w:val="32"/>
        </w:rPr>
      </w:pPr>
      <w:r>
        <w:rPr>
          <w:rFonts w:ascii="楷体_GB2312" w:eastAsia="楷体_GB2312" w:hAnsi="楷体_GB2312" w:cs="楷体_GB2312" w:hint="eastAsia"/>
          <w:b/>
          <w:bCs/>
          <w:sz w:val="32"/>
          <w:szCs w:val="32"/>
        </w:rPr>
        <w:t>（三）项目完成情况</w:t>
      </w:r>
    </w:p>
    <w:p w:rsidR="009F04CD" w:rsidRDefault="009F04CD" w:rsidP="009F04CD">
      <w:pPr>
        <w:widowControl/>
        <w:spacing w:line="560" w:lineRule="exact"/>
        <w:ind w:firstLineChars="200" w:firstLine="640"/>
        <w:rPr>
          <w:rFonts w:ascii="仿宋_GB2312" w:eastAsia="仿宋_GB2312" w:hAnsi="仿宋" w:hint="eastAsia"/>
          <w:kern w:val="32"/>
          <w:sz w:val="32"/>
          <w:szCs w:val="32"/>
        </w:rPr>
      </w:pPr>
      <w:r>
        <w:rPr>
          <w:rFonts w:ascii="仿宋_GB2312" w:eastAsia="仿宋_GB2312" w:hAnsi="仿宋" w:hint="eastAsia"/>
          <w:kern w:val="32"/>
          <w:sz w:val="32"/>
          <w:szCs w:val="32"/>
        </w:rPr>
        <w:t>对照项目任务书总体和评估年度的目标和各项考核指标，以表格形式逐项列出项目完成情况，并对应佐证材料逐项进行说明。未完成的，应说明理由。</w:t>
      </w:r>
    </w:p>
    <w:p w:rsidR="009F04CD" w:rsidRDefault="009F04CD" w:rsidP="009F04CD">
      <w:pPr>
        <w:keepNext/>
        <w:keepLines/>
        <w:snapToGrid w:val="0"/>
        <w:spacing w:line="560" w:lineRule="exact"/>
        <w:ind w:firstLineChars="200" w:firstLine="640"/>
        <w:outlineLvl w:val="0"/>
        <w:rPr>
          <w:rFonts w:ascii="黑体" w:eastAsia="黑体" w:hAnsi="黑体" w:hint="eastAsia"/>
          <w:kern w:val="32"/>
          <w:sz w:val="32"/>
          <w:szCs w:val="32"/>
        </w:rPr>
      </w:pPr>
      <w:r>
        <w:rPr>
          <w:rFonts w:ascii="黑体" w:eastAsia="黑体" w:hAnsi="黑体" w:hint="eastAsia"/>
          <w:kern w:val="32"/>
          <w:sz w:val="32"/>
          <w:szCs w:val="32"/>
        </w:rPr>
        <w:t>二、取得的重要成果及效益</w:t>
      </w:r>
    </w:p>
    <w:p w:rsidR="009F04CD" w:rsidRDefault="009F04CD" w:rsidP="009F04CD">
      <w:pPr>
        <w:spacing w:line="560" w:lineRule="exact"/>
        <w:ind w:firstLineChars="200" w:firstLine="643"/>
        <w:rPr>
          <w:rFonts w:ascii="楷体_GB2312" w:eastAsia="楷体_GB2312" w:hAnsi="楷体_GB2312" w:cs="楷体_GB2312" w:hint="eastAsia"/>
          <w:b/>
          <w:bCs/>
          <w:sz w:val="32"/>
          <w:szCs w:val="32"/>
        </w:rPr>
      </w:pPr>
      <w:r>
        <w:rPr>
          <w:rFonts w:ascii="楷体_GB2312" w:eastAsia="楷体_GB2312" w:hAnsi="楷体_GB2312" w:cs="楷体_GB2312" w:hint="eastAsia"/>
          <w:b/>
          <w:bCs/>
          <w:sz w:val="32"/>
          <w:szCs w:val="32"/>
        </w:rPr>
        <w:t>（一）主要成果产出情况</w:t>
      </w:r>
    </w:p>
    <w:p w:rsidR="009F04CD" w:rsidRDefault="009F04CD" w:rsidP="009F04CD">
      <w:pPr>
        <w:widowControl/>
        <w:spacing w:line="560" w:lineRule="exact"/>
        <w:ind w:firstLineChars="200" w:firstLine="640"/>
        <w:rPr>
          <w:rFonts w:ascii="仿宋_GB2312" w:eastAsia="仿宋_GB2312" w:hAnsi="仿宋" w:hint="eastAsia"/>
          <w:kern w:val="32"/>
          <w:sz w:val="32"/>
          <w:szCs w:val="32"/>
        </w:rPr>
      </w:pPr>
      <w:r>
        <w:rPr>
          <w:rFonts w:ascii="仿宋_GB2312" w:eastAsia="仿宋_GB2312" w:hAnsi="仿宋" w:hint="eastAsia"/>
          <w:kern w:val="32"/>
          <w:sz w:val="32"/>
          <w:szCs w:val="32"/>
        </w:rPr>
        <w:t>对比国际国内同类技术或产品的技术、经济指标，说明突破的关键核心技术、形成自主知识产权的核心技术或产品。</w:t>
      </w:r>
    </w:p>
    <w:p w:rsidR="009F04CD" w:rsidRDefault="009F04CD" w:rsidP="009F04CD">
      <w:pPr>
        <w:spacing w:line="560" w:lineRule="exact"/>
        <w:ind w:firstLineChars="200" w:firstLine="643"/>
        <w:rPr>
          <w:rFonts w:ascii="楷体_GB2312" w:eastAsia="楷体_GB2312" w:hAnsi="楷体_GB2312" w:cs="楷体_GB2312" w:hint="eastAsia"/>
          <w:b/>
          <w:bCs/>
          <w:sz w:val="32"/>
          <w:szCs w:val="32"/>
        </w:rPr>
      </w:pPr>
      <w:r>
        <w:rPr>
          <w:rFonts w:ascii="楷体_GB2312" w:eastAsia="楷体_GB2312" w:hAnsi="楷体_GB2312" w:cs="楷体_GB2312" w:hint="eastAsia"/>
          <w:b/>
          <w:bCs/>
          <w:sz w:val="32"/>
          <w:szCs w:val="32"/>
        </w:rPr>
        <w:t>（二）成果应用及其经济社会效益</w:t>
      </w:r>
    </w:p>
    <w:p w:rsidR="009F04CD" w:rsidRDefault="009F04CD" w:rsidP="009F04CD">
      <w:pPr>
        <w:widowControl/>
        <w:spacing w:line="560" w:lineRule="exact"/>
        <w:ind w:firstLineChars="200" w:firstLine="640"/>
        <w:rPr>
          <w:rFonts w:ascii="仿宋_GB2312" w:eastAsia="仿宋_GB2312" w:hAnsi="仿宋" w:hint="eastAsia"/>
          <w:kern w:val="32"/>
          <w:sz w:val="32"/>
          <w:szCs w:val="32"/>
        </w:rPr>
      </w:pPr>
      <w:r>
        <w:rPr>
          <w:rFonts w:ascii="仿宋_GB2312" w:eastAsia="仿宋_GB2312" w:hAnsi="仿宋" w:hint="eastAsia"/>
          <w:kern w:val="32"/>
          <w:sz w:val="32"/>
          <w:szCs w:val="32"/>
        </w:rPr>
        <w:t>1.成果应用及其产业化情况</w:t>
      </w:r>
    </w:p>
    <w:p w:rsidR="009F04CD" w:rsidRDefault="009F04CD" w:rsidP="009F04CD">
      <w:pPr>
        <w:widowControl/>
        <w:spacing w:line="560" w:lineRule="exact"/>
        <w:ind w:firstLineChars="200" w:firstLine="640"/>
        <w:rPr>
          <w:rFonts w:ascii="仿宋_GB2312" w:eastAsia="仿宋_GB2312" w:hAnsi="仿宋" w:hint="eastAsia"/>
          <w:kern w:val="32"/>
          <w:sz w:val="32"/>
          <w:szCs w:val="32"/>
        </w:rPr>
      </w:pPr>
      <w:r>
        <w:rPr>
          <w:rFonts w:ascii="仿宋_GB2312" w:eastAsia="仿宋_GB2312" w:hAnsi="仿宋" w:hint="eastAsia"/>
          <w:kern w:val="32"/>
          <w:sz w:val="32"/>
          <w:szCs w:val="32"/>
        </w:rPr>
        <w:t>包括新产品的产业化应用情况，建成的试验基地、中试线、生产线等。</w:t>
      </w:r>
    </w:p>
    <w:p w:rsidR="009F04CD" w:rsidRDefault="009F04CD" w:rsidP="009F04CD">
      <w:pPr>
        <w:widowControl/>
        <w:spacing w:line="560" w:lineRule="exact"/>
        <w:ind w:firstLineChars="200" w:firstLine="640"/>
        <w:rPr>
          <w:rFonts w:ascii="仿宋_GB2312" w:eastAsia="仿宋_GB2312" w:hAnsi="仿宋" w:hint="eastAsia"/>
          <w:kern w:val="32"/>
          <w:sz w:val="32"/>
          <w:szCs w:val="32"/>
        </w:rPr>
      </w:pPr>
      <w:r>
        <w:rPr>
          <w:rFonts w:ascii="仿宋_GB2312" w:eastAsia="仿宋_GB2312" w:hAnsi="仿宋" w:hint="eastAsia"/>
          <w:kern w:val="32"/>
          <w:sz w:val="32"/>
          <w:szCs w:val="32"/>
        </w:rPr>
        <w:t>2.在国家重大工程、重点项目中的应用情况</w:t>
      </w:r>
    </w:p>
    <w:p w:rsidR="009F04CD" w:rsidRDefault="009F04CD" w:rsidP="009F04CD">
      <w:pPr>
        <w:widowControl/>
        <w:spacing w:line="560" w:lineRule="exact"/>
        <w:ind w:firstLineChars="200" w:firstLine="640"/>
        <w:rPr>
          <w:rFonts w:ascii="仿宋_GB2312" w:eastAsia="仿宋_GB2312" w:hAnsi="仿宋" w:hint="eastAsia"/>
          <w:kern w:val="32"/>
          <w:sz w:val="32"/>
          <w:szCs w:val="32"/>
        </w:rPr>
      </w:pPr>
      <w:r>
        <w:rPr>
          <w:rFonts w:ascii="仿宋_GB2312" w:eastAsia="仿宋_GB2312" w:hAnsi="仿宋" w:hint="eastAsia"/>
          <w:kern w:val="32"/>
          <w:sz w:val="32"/>
          <w:szCs w:val="32"/>
        </w:rPr>
        <w:lastRenderedPageBreak/>
        <w:t>3.对提升单位技术创新能力（市场竞争力）的作用</w:t>
      </w:r>
    </w:p>
    <w:p w:rsidR="009F04CD" w:rsidRDefault="009F04CD" w:rsidP="009F04CD">
      <w:pPr>
        <w:widowControl/>
        <w:spacing w:line="560" w:lineRule="exact"/>
        <w:ind w:firstLineChars="200" w:firstLine="640"/>
        <w:rPr>
          <w:rFonts w:ascii="仿宋_GB2312" w:eastAsia="仿宋_GB2312" w:hAnsi="仿宋" w:hint="eastAsia"/>
          <w:kern w:val="32"/>
          <w:sz w:val="32"/>
          <w:szCs w:val="32"/>
        </w:rPr>
      </w:pPr>
      <w:r>
        <w:rPr>
          <w:rFonts w:ascii="仿宋_GB2312" w:eastAsia="仿宋_GB2312" w:hAnsi="仿宋" w:hint="eastAsia"/>
          <w:kern w:val="32"/>
          <w:sz w:val="32"/>
          <w:szCs w:val="32"/>
        </w:rPr>
        <w:t>4.成果应用所取得的直接经济效益和社会效益等</w:t>
      </w:r>
    </w:p>
    <w:p w:rsidR="009F04CD" w:rsidRDefault="009F04CD" w:rsidP="009F04CD">
      <w:pPr>
        <w:spacing w:line="560" w:lineRule="exact"/>
        <w:ind w:firstLineChars="200" w:firstLine="643"/>
        <w:rPr>
          <w:rFonts w:ascii="楷体_GB2312" w:eastAsia="楷体_GB2312" w:hAnsi="楷体_GB2312" w:cs="楷体_GB2312" w:hint="eastAsia"/>
          <w:b/>
          <w:bCs/>
          <w:sz w:val="32"/>
          <w:szCs w:val="32"/>
        </w:rPr>
      </w:pPr>
      <w:r>
        <w:rPr>
          <w:rFonts w:ascii="楷体_GB2312" w:eastAsia="楷体_GB2312" w:hAnsi="楷体_GB2312" w:cs="楷体_GB2312" w:hint="eastAsia"/>
          <w:b/>
          <w:bCs/>
          <w:sz w:val="32"/>
          <w:szCs w:val="32"/>
        </w:rPr>
        <w:t>（三）人才队伍和创新基地建设情况</w:t>
      </w:r>
    </w:p>
    <w:p w:rsidR="009F04CD" w:rsidRDefault="009F04CD" w:rsidP="009F04CD">
      <w:pPr>
        <w:widowControl/>
        <w:spacing w:line="560" w:lineRule="exact"/>
        <w:ind w:firstLineChars="200" w:firstLine="640"/>
        <w:rPr>
          <w:rFonts w:ascii="仿宋_GB2312" w:eastAsia="仿宋_GB2312" w:hint="eastAsia"/>
          <w:sz w:val="32"/>
          <w:szCs w:val="32"/>
        </w:rPr>
      </w:pPr>
      <w:r>
        <w:rPr>
          <w:rFonts w:ascii="仿宋_GB2312" w:eastAsia="仿宋_GB2312" w:hint="eastAsia"/>
          <w:sz w:val="32"/>
          <w:szCs w:val="32"/>
        </w:rPr>
        <w:t>说明创新人才凝聚、引进、培养和使用以及创新团队建设情况，科技创新平台、产业化基地建设等情况，以及取得效果。</w:t>
      </w:r>
    </w:p>
    <w:p w:rsidR="009F04CD" w:rsidRDefault="009F04CD" w:rsidP="009F04CD">
      <w:pPr>
        <w:widowControl/>
        <w:spacing w:line="560" w:lineRule="exact"/>
        <w:ind w:firstLineChars="200" w:firstLine="640"/>
        <w:rPr>
          <w:rFonts w:ascii="黑体" w:eastAsia="黑体" w:hAnsi="黑体" w:cs="黑体" w:hint="eastAsia"/>
          <w:bCs/>
          <w:sz w:val="32"/>
          <w:szCs w:val="32"/>
        </w:rPr>
      </w:pPr>
      <w:r>
        <w:rPr>
          <w:rFonts w:ascii="黑体" w:eastAsia="黑体" w:hAnsi="黑体" w:cs="黑体" w:hint="eastAsia"/>
          <w:bCs/>
          <w:sz w:val="32"/>
          <w:szCs w:val="32"/>
        </w:rPr>
        <w:t>三、组织实施管理情况</w:t>
      </w:r>
    </w:p>
    <w:p w:rsidR="009F04CD" w:rsidRDefault="009F04CD" w:rsidP="009F04CD">
      <w:pPr>
        <w:spacing w:line="560" w:lineRule="exact"/>
        <w:ind w:firstLineChars="200" w:firstLine="643"/>
        <w:rPr>
          <w:rFonts w:ascii="楷体_GB2312" w:eastAsia="楷体_GB2312" w:hAnsi="楷体_GB2312" w:cs="楷体_GB2312" w:hint="eastAsia"/>
          <w:b/>
          <w:bCs/>
          <w:sz w:val="32"/>
          <w:szCs w:val="32"/>
        </w:rPr>
      </w:pPr>
      <w:r>
        <w:rPr>
          <w:rFonts w:ascii="楷体_GB2312" w:eastAsia="楷体_GB2312" w:hAnsi="楷体_GB2312" w:cs="楷体_GB2312" w:hint="eastAsia"/>
          <w:b/>
          <w:bCs/>
          <w:sz w:val="32"/>
          <w:szCs w:val="32"/>
        </w:rPr>
        <w:t>（一）人员投入使用情况</w:t>
      </w:r>
    </w:p>
    <w:p w:rsidR="009F04CD" w:rsidRDefault="009F04CD" w:rsidP="009F04CD">
      <w:pPr>
        <w:snapToGrid w:val="0"/>
        <w:spacing w:line="560" w:lineRule="exact"/>
        <w:ind w:firstLineChars="200" w:firstLine="640"/>
        <w:rPr>
          <w:rFonts w:ascii="仿宋_GB2312" w:eastAsia="仿宋_GB2312" w:hAnsi="仿宋"/>
          <w:kern w:val="32"/>
          <w:sz w:val="32"/>
          <w:szCs w:val="32"/>
        </w:rPr>
      </w:pPr>
      <w:r>
        <w:rPr>
          <w:rFonts w:ascii="仿宋_GB2312" w:eastAsia="仿宋_GB2312" w:hAnsi="仿宋"/>
          <w:kern w:val="32"/>
          <w:sz w:val="32"/>
          <w:szCs w:val="32"/>
        </w:rPr>
        <w:t>对照项目</w:t>
      </w:r>
      <w:r>
        <w:rPr>
          <w:rFonts w:ascii="仿宋_GB2312" w:eastAsia="仿宋_GB2312" w:hAnsi="仿宋" w:hint="eastAsia"/>
          <w:kern w:val="32"/>
          <w:sz w:val="32"/>
          <w:szCs w:val="32"/>
        </w:rPr>
        <w:t>任务书</w:t>
      </w:r>
      <w:r>
        <w:rPr>
          <w:rFonts w:ascii="仿宋_GB2312" w:eastAsia="仿宋_GB2312" w:hAnsi="仿宋"/>
          <w:kern w:val="32"/>
          <w:sz w:val="32"/>
          <w:szCs w:val="32"/>
        </w:rPr>
        <w:t>阐述项目的人员投入情况。</w:t>
      </w:r>
    </w:p>
    <w:p w:rsidR="009F04CD" w:rsidRDefault="009F04CD" w:rsidP="009F04CD">
      <w:pPr>
        <w:spacing w:line="560" w:lineRule="exact"/>
        <w:ind w:firstLineChars="200" w:firstLine="643"/>
        <w:rPr>
          <w:rFonts w:ascii="楷体_GB2312" w:eastAsia="楷体_GB2312" w:hAnsi="楷体_GB2312" w:cs="楷体_GB2312" w:hint="eastAsia"/>
          <w:b/>
          <w:bCs/>
          <w:sz w:val="32"/>
          <w:szCs w:val="32"/>
        </w:rPr>
      </w:pPr>
      <w:r>
        <w:rPr>
          <w:rFonts w:ascii="楷体_GB2312" w:eastAsia="楷体_GB2312" w:hAnsi="楷体_GB2312" w:cs="楷体_GB2312" w:hint="eastAsia"/>
          <w:b/>
          <w:bCs/>
          <w:sz w:val="32"/>
          <w:szCs w:val="32"/>
        </w:rPr>
        <w:t>（二）项目组织管理情况</w:t>
      </w:r>
    </w:p>
    <w:p w:rsidR="009F04CD" w:rsidRDefault="009F04CD" w:rsidP="009F04CD">
      <w:pPr>
        <w:widowControl/>
        <w:spacing w:line="560" w:lineRule="exact"/>
        <w:ind w:firstLineChars="200" w:firstLine="640"/>
        <w:rPr>
          <w:rFonts w:ascii="仿宋_GB2312" w:eastAsia="仿宋_GB2312" w:hAnsi="仿宋" w:hint="eastAsia"/>
          <w:kern w:val="32"/>
          <w:sz w:val="32"/>
          <w:szCs w:val="32"/>
        </w:rPr>
      </w:pPr>
      <w:r>
        <w:rPr>
          <w:rFonts w:ascii="仿宋_GB2312" w:eastAsia="仿宋_GB2312" w:hAnsi="仿宋" w:hint="eastAsia"/>
          <w:kern w:val="32"/>
          <w:sz w:val="32"/>
          <w:szCs w:val="32"/>
        </w:rPr>
        <w:t>阐述项目内部管理机构和管理制度建立、运行情况和效果；项目承担单位组织与合作单位间交流合作等方面的管理情况；项目在实施过程中，面对外部政策、组织管理、研发变化和知识产权等方面的风险以及应对措施；产学研用相结合情况以及具有创新链上下游关系的相关联动情况；参与的与项目相关的科技创新研究、活动、会议、比赛、论坛、展会情况等。 </w:t>
      </w:r>
    </w:p>
    <w:p w:rsidR="009F04CD" w:rsidRDefault="009F04CD" w:rsidP="009F04CD">
      <w:pPr>
        <w:spacing w:line="560" w:lineRule="exact"/>
        <w:ind w:firstLineChars="200" w:firstLine="643"/>
        <w:rPr>
          <w:rFonts w:ascii="楷体_GB2312" w:eastAsia="楷体_GB2312" w:hAnsi="楷体_GB2312" w:cs="楷体_GB2312" w:hint="eastAsia"/>
          <w:b/>
          <w:bCs/>
          <w:sz w:val="32"/>
          <w:szCs w:val="32"/>
        </w:rPr>
      </w:pPr>
      <w:r>
        <w:rPr>
          <w:rFonts w:ascii="楷体_GB2312" w:eastAsia="楷体_GB2312" w:hAnsi="楷体_GB2312" w:cs="楷体_GB2312" w:hint="eastAsia"/>
          <w:b/>
          <w:bCs/>
          <w:sz w:val="32"/>
          <w:szCs w:val="32"/>
        </w:rPr>
        <w:t>（三）资金使用和管理情况 </w:t>
      </w:r>
    </w:p>
    <w:p w:rsidR="009F04CD" w:rsidRDefault="009F04CD" w:rsidP="009F04CD">
      <w:pPr>
        <w:widowControl/>
        <w:spacing w:line="560" w:lineRule="exact"/>
        <w:ind w:firstLineChars="200" w:firstLine="640"/>
        <w:rPr>
          <w:rFonts w:ascii="仿宋_GB2312" w:eastAsia="仿宋_GB2312" w:hAnsi="仿宋" w:hint="eastAsia"/>
          <w:kern w:val="32"/>
          <w:sz w:val="32"/>
          <w:szCs w:val="32"/>
        </w:rPr>
      </w:pPr>
      <w:r>
        <w:rPr>
          <w:rFonts w:ascii="仿宋_GB2312" w:eastAsia="仿宋_GB2312" w:hAnsi="仿宋" w:hint="eastAsia"/>
          <w:kern w:val="32"/>
          <w:sz w:val="32"/>
          <w:szCs w:val="32"/>
        </w:rPr>
        <w:t>财务管理制度执行情况；资金到位情况；会计核算和财务信息情况；支出内容合规有效情况；预算执行和调整情况；固定资产管理情况等。 </w:t>
      </w:r>
    </w:p>
    <w:p w:rsidR="009F04CD" w:rsidRDefault="009F04CD" w:rsidP="009F04CD">
      <w:pPr>
        <w:widowControl/>
        <w:spacing w:line="560" w:lineRule="exact"/>
        <w:ind w:firstLineChars="200" w:firstLine="640"/>
        <w:rPr>
          <w:rFonts w:ascii="黑体" w:eastAsia="黑体" w:hAnsi="黑体" w:cs="黑体" w:hint="eastAsia"/>
          <w:bCs/>
          <w:sz w:val="32"/>
          <w:szCs w:val="32"/>
        </w:rPr>
      </w:pPr>
      <w:r>
        <w:rPr>
          <w:rFonts w:ascii="黑体" w:eastAsia="黑体" w:hAnsi="黑体" w:cs="黑体" w:hint="eastAsia"/>
          <w:bCs/>
          <w:sz w:val="32"/>
          <w:szCs w:val="32"/>
        </w:rPr>
        <w:t>四、组织实施中的重大问题及后续建议</w:t>
      </w:r>
    </w:p>
    <w:p w:rsidR="009F04CD" w:rsidRDefault="009F04CD" w:rsidP="009F04CD">
      <w:pPr>
        <w:widowControl/>
        <w:spacing w:line="520" w:lineRule="exact"/>
        <w:jc w:val="left"/>
        <w:rPr>
          <w:rFonts w:ascii="黑体" w:eastAsia="黑体" w:hAnsi="黑体" w:cs="黑体" w:hint="eastAsia"/>
          <w:sz w:val="32"/>
          <w:szCs w:val="32"/>
        </w:rPr>
      </w:pPr>
      <w:r>
        <w:rPr>
          <w:rFonts w:ascii="黑体" w:eastAsia="黑体" w:hAnsi="黑体" w:cs="黑体"/>
          <w:sz w:val="32"/>
          <w:szCs w:val="32"/>
        </w:rPr>
        <w:br w:type="page"/>
      </w:r>
      <w:r>
        <w:rPr>
          <w:rFonts w:ascii="黑体" w:eastAsia="黑体" w:hAnsi="黑体" w:cs="黑体" w:hint="eastAsia"/>
          <w:sz w:val="32"/>
          <w:szCs w:val="32"/>
        </w:rPr>
        <w:lastRenderedPageBreak/>
        <w:t>附件2</w:t>
      </w:r>
    </w:p>
    <w:p w:rsidR="009F04CD" w:rsidRDefault="009F04CD" w:rsidP="009F04CD">
      <w:pPr>
        <w:widowControl/>
        <w:spacing w:line="520" w:lineRule="exact"/>
        <w:jc w:val="left"/>
        <w:rPr>
          <w:rFonts w:ascii="黑体" w:eastAsia="黑体" w:hAnsi="黑体" w:cs="黑体" w:hint="eastAsia"/>
          <w:sz w:val="32"/>
          <w:szCs w:val="32"/>
        </w:rPr>
      </w:pPr>
    </w:p>
    <w:p w:rsidR="009F04CD" w:rsidRDefault="009F04CD" w:rsidP="009F04CD">
      <w:pPr>
        <w:spacing w:line="520" w:lineRule="exact"/>
        <w:jc w:val="center"/>
        <w:rPr>
          <w:rFonts w:hint="eastAsia"/>
          <w:b/>
          <w:bCs/>
          <w:sz w:val="40"/>
          <w:szCs w:val="40"/>
        </w:rPr>
      </w:pPr>
      <w:r>
        <w:rPr>
          <w:rFonts w:hint="eastAsia"/>
          <w:b/>
          <w:bCs/>
          <w:sz w:val="40"/>
          <w:szCs w:val="40"/>
        </w:rPr>
        <w:t>河北省重点研发计划高新领域滚动支持项目</w:t>
      </w:r>
      <w:r>
        <w:rPr>
          <w:b/>
          <w:bCs/>
          <w:sz w:val="40"/>
          <w:szCs w:val="40"/>
        </w:rPr>
        <w:br w:type="textWrapping" w:clear="all"/>
      </w:r>
      <w:r>
        <w:rPr>
          <w:rFonts w:hint="eastAsia"/>
          <w:b/>
          <w:bCs/>
          <w:sz w:val="40"/>
          <w:szCs w:val="40"/>
        </w:rPr>
        <w:t>年度评估专家组意见表</w:t>
      </w:r>
    </w:p>
    <w:p w:rsidR="009F04CD" w:rsidRDefault="009F04CD" w:rsidP="009F04CD">
      <w:pPr>
        <w:widowControl/>
        <w:shd w:val="clear" w:color="auto" w:fill="FFFFFF"/>
        <w:jc w:val="center"/>
        <w:rPr>
          <w:rFonts w:ascii="微软雅黑" w:eastAsia="微软雅黑" w:hAnsi="微软雅黑" w:cs="微软雅黑" w:hint="eastAsia"/>
        </w:rPr>
      </w:pPr>
      <w:r>
        <w:rPr>
          <w:rFonts w:ascii="仿宋" w:eastAsia="仿宋" w:hAnsi="仿宋" w:cs="仿宋" w:hint="eastAsia"/>
          <w:sz w:val="36"/>
          <w:szCs w:val="36"/>
          <w:shd w:val="clear" w:color="auto" w:fill="FFFFFF"/>
          <w:lang w:bidi="ar"/>
        </w:rPr>
        <w:t> </w:t>
      </w:r>
    </w:p>
    <w:tbl>
      <w:tblPr>
        <w:tblW w:w="0" w:type="auto"/>
        <w:jc w:val="center"/>
        <w:tblBorders>
          <w:top w:val="none" w:sz="6" w:space="0" w:color="auto"/>
          <w:left w:val="none" w:sz="6" w:space="0" w:color="auto"/>
          <w:bottom w:val="none" w:sz="6" w:space="0" w:color="auto"/>
          <w:right w:val="none" w:sz="6" w:space="0" w:color="auto"/>
          <w:insideH w:val="outset" w:sz="6" w:space="0" w:color="auto"/>
          <w:insideV w:val="outset" w:sz="6" w:space="0" w:color="auto"/>
        </w:tblBorders>
        <w:tblLayout w:type="fixed"/>
        <w:tblCellMar>
          <w:left w:w="0" w:type="dxa"/>
          <w:right w:w="0" w:type="dxa"/>
        </w:tblCellMar>
        <w:tblLook w:val="0000" w:firstRow="0" w:lastRow="0" w:firstColumn="0" w:lastColumn="0" w:noHBand="0" w:noVBand="0"/>
      </w:tblPr>
      <w:tblGrid>
        <w:gridCol w:w="8"/>
        <w:gridCol w:w="1604"/>
        <w:gridCol w:w="2354"/>
        <w:gridCol w:w="1888"/>
        <w:gridCol w:w="3254"/>
      </w:tblGrid>
      <w:tr w:rsidR="009F04CD" w:rsidTr="00165FED">
        <w:trPr>
          <w:gridBefore w:val="1"/>
          <w:trHeight w:val="432"/>
          <w:jc w:val="center"/>
        </w:trPr>
        <w:tc>
          <w:tcPr>
            <w:tcW w:w="1604" w:type="dxa"/>
            <w:tcBorders>
              <w:top w:val="single" w:sz="12" w:space="0" w:color="auto"/>
              <w:left w:val="single" w:sz="12" w:space="0" w:color="auto"/>
              <w:bottom w:val="single" w:sz="8" w:space="0" w:color="auto"/>
              <w:right w:val="single" w:sz="8" w:space="0" w:color="auto"/>
            </w:tcBorders>
            <w:vAlign w:val="center"/>
          </w:tcPr>
          <w:p w:rsidR="009F04CD" w:rsidRDefault="009F04CD" w:rsidP="00165FED">
            <w:pPr>
              <w:widowControl/>
              <w:spacing w:line="252" w:lineRule="atLeast"/>
              <w:jc w:val="center"/>
              <w:rPr>
                <w:rFonts w:hint="eastAsia"/>
                <w:b/>
                <w:bCs/>
                <w:sz w:val="22"/>
                <w:szCs w:val="22"/>
              </w:rPr>
            </w:pPr>
            <w:r>
              <w:rPr>
                <w:rFonts w:hint="eastAsia"/>
                <w:b/>
                <w:bCs/>
                <w:sz w:val="22"/>
                <w:szCs w:val="22"/>
              </w:rPr>
              <w:t>项目名称</w:t>
            </w:r>
          </w:p>
        </w:tc>
        <w:tc>
          <w:tcPr>
            <w:tcW w:w="2354" w:type="dxa"/>
            <w:tcBorders>
              <w:top w:val="single" w:sz="12" w:space="0" w:color="auto"/>
              <w:left w:val="nil"/>
              <w:bottom w:val="single" w:sz="8" w:space="0" w:color="auto"/>
              <w:right w:val="single" w:sz="12" w:space="0" w:color="auto"/>
            </w:tcBorders>
            <w:vAlign w:val="center"/>
          </w:tcPr>
          <w:p w:rsidR="009F04CD" w:rsidRDefault="009F04CD" w:rsidP="00165FED">
            <w:pPr>
              <w:widowControl/>
              <w:spacing w:line="252" w:lineRule="atLeast"/>
              <w:jc w:val="center"/>
              <w:rPr>
                <w:rFonts w:hint="eastAsia"/>
                <w:b/>
                <w:bCs/>
                <w:sz w:val="22"/>
                <w:szCs w:val="22"/>
              </w:rPr>
            </w:pPr>
          </w:p>
        </w:tc>
        <w:tc>
          <w:tcPr>
            <w:tcW w:w="1888" w:type="dxa"/>
            <w:tcBorders>
              <w:top w:val="single" w:sz="12" w:space="0" w:color="auto"/>
              <w:left w:val="single" w:sz="12" w:space="0" w:color="auto"/>
              <w:bottom w:val="single" w:sz="8" w:space="0" w:color="auto"/>
              <w:right w:val="single" w:sz="8" w:space="0" w:color="auto"/>
            </w:tcBorders>
            <w:vAlign w:val="center"/>
          </w:tcPr>
          <w:p w:rsidR="009F04CD" w:rsidRDefault="009F04CD" w:rsidP="00165FED">
            <w:pPr>
              <w:widowControl/>
              <w:spacing w:line="252" w:lineRule="atLeast"/>
              <w:jc w:val="center"/>
              <w:rPr>
                <w:rFonts w:hint="eastAsia"/>
                <w:b/>
                <w:bCs/>
                <w:sz w:val="22"/>
                <w:szCs w:val="22"/>
              </w:rPr>
            </w:pPr>
            <w:r>
              <w:rPr>
                <w:rFonts w:hint="eastAsia"/>
                <w:b/>
                <w:bCs/>
                <w:sz w:val="22"/>
                <w:szCs w:val="22"/>
              </w:rPr>
              <w:t>项目编号</w:t>
            </w:r>
          </w:p>
        </w:tc>
        <w:tc>
          <w:tcPr>
            <w:tcW w:w="3254" w:type="dxa"/>
            <w:tcBorders>
              <w:top w:val="single" w:sz="12" w:space="0" w:color="auto"/>
              <w:left w:val="single" w:sz="12" w:space="0" w:color="auto"/>
              <w:bottom w:val="single" w:sz="8" w:space="0" w:color="auto"/>
              <w:right w:val="single" w:sz="8" w:space="0" w:color="auto"/>
            </w:tcBorders>
            <w:vAlign w:val="center"/>
          </w:tcPr>
          <w:p w:rsidR="009F04CD" w:rsidRDefault="009F04CD" w:rsidP="00165FED">
            <w:pPr>
              <w:widowControl/>
              <w:ind w:firstLine="120"/>
              <w:jc w:val="center"/>
              <w:rPr>
                <w:rFonts w:ascii="仿宋" w:eastAsia="仿宋" w:hAnsi="仿宋" w:cs="仿宋" w:hint="eastAsia"/>
                <w:lang w:bidi="ar"/>
              </w:rPr>
            </w:pPr>
          </w:p>
        </w:tc>
      </w:tr>
      <w:tr w:rsidR="009F04CD" w:rsidTr="00165FED">
        <w:trPr>
          <w:gridBefore w:val="1"/>
          <w:wBefore w:w="8" w:type="dxa"/>
          <w:trHeight w:val="432"/>
          <w:jc w:val="center"/>
        </w:trPr>
        <w:tc>
          <w:tcPr>
            <w:tcW w:w="1604" w:type="dxa"/>
            <w:tcBorders>
              <w:top w:val="nil"/>
              <w:left w:val="single" w:sz="12" w:space="0" w:color="auto"/>
              <w:bottom w:val="single" w:sz="8" w:space="0" w:color="auto"/>
              <w:right w:val="single" w:sz="8" w:space="0" w:color="auto"/>
            </w:tcBorders>
            <w:vAlign w:val="center"/>
          </w:tcPr>
          <w:p w:rsidR="009F04CD" w:rsidRDefault="009F04CD" w:rsidP="00165FED">
            <w:pPr>
              <w:widowControl/>
              <w:spacing w:line="252" w:lineRule="atLeast"/>
              <w:jc w:val="center"/>
              <w:rPr>
                <w:rFonts w:hint="eastAsia"/>
                <w:b/>
                <w:bCs/>
                <w:sz w:val="22"/>
                <w:szCs w:val="22"/>
              </w:rPr>
            </w:pPr>
            <w:r>
              <w:rPr>
                <w:rFonts w:hint="eastAsia"/>
                <w:b/>
                <w:bCs/>
                <w:sz w:val="22"/>
                <w:szCs w:val="22"/>
              </w:rPr>
              <w:t>项目负责人</w:t>
            </w:r>
          </w:p>
        </w:tc>
        <w:tc>
          <w:tcPr>
            <w:tcW w:w="2354" w:type="dxa"/>
            <w:tcBorders>
              <w:top w:val="nil"/>
              <w:left w:val="nil"/>
              <w:bottom w:val="single" w:sz="8" w:space="0" w:color="auto"/>
              <w:right w:val="single" w:sz="8" w:space="0" w:color="auto"/>
            </w:tcBorders>
            <w:vAlign w:val="center"/>
          </w:tcPr>
          <w:p w:rsidR="009F04CD" w:rsidRDefault="009F04CD" w:rsidP="00165FED">
            <w:pPr>
              <w:widowControl/>
              <w:spacing w:line="252" w:lineRule="atLeast"/>
              <w:jc w:val="center"/>
              <w:rPr>
                <w:rFonts w:hint="eastAsia"/>
                <w:b/>
                <w:bCs/>
                <w:sz w:val="22"/>
                <w:szCs w:val="22"/>
              </w:rPr>
            </w:pPr>
          </w:p>
        </w:tc>
        <w:tc>
          <w:tcPr>
            <w:tcW w:w="1888" w:type="dxa"/>
            <w:tcBorders>
              <w:top w:val="nil"/>
              <w:left w:val="nil"/>
              <w:bottom w:val="single" w:sz="8" w:space="0" w:color="auto"/>
              <w:right w:val="single" w:sz="8" w:space="0" w:color="auto"/>
            </w:tcBorders>
            <w:vAlign w:val="center"/>
          </w:tcPr>
          <w:p w:rsidR="009F04CD" w:rsidRDefault="009F04CD" w:rsidP="00165FED">
            <w:pPr>
              <w:widowControl/>
              <w:spacing w:line="252" w:lineRule="atLeast"/>
              <w:jc w:val="center"/>
              <w:rPr>
                <w:rFonts w:hint="eastAsia"/>
                <w:b/>
                <w:bCs/>
                <w:sz w:val="22"/>
                <w:szCs w:val="22"/>
              </w:rPr>
            </w:pPr>
            <w:r>
              <w:rPr>
                <w:rFonts w:hint="eastAsia"/>
                <w:b/>
                <w:bCs/>
                <w:sz w:val="22"/>
                <w:szCs w:val="22"/>
              </w:rPr>
              <w:t>项目牵头单位</w:t>
            </w:r>
          </w:p>
        </w:tc>
        <w:tc>
          <w:tcPr>
            <w:tcW w:w="3254" w:type="dxa"/>
            <w:tcBorders>
              <w:top w:val="nil"/>
              <w:left w:val="nil"/>
              <w:bottom w:val="single" w:sz="8" w:space="0" w:color="auto"/>
              <w:right w:val="single" w:sz="12" w:space="0" w:color="auto"/>
            </w:tcBorders>
            <w:vAlign w:val="center"/>
          </w:tcPr>
          <w:p w:rsidR="009F04CD" w:rsidRDefault="009F04CD" w:rsidP="00165FED">
            <w:pPr>
              <w:widowControl/>
              <w:jc w:val="center"/>
            </w:pPr>
          </w:p>
        </w:tc>
      </w:tr>
      <w:tr w:rsidR="009F04CD" w:rsidTr="00165FED">
        <w:trPr>
          <w:trHeight w:val="509"/>
          <w:jc w:val="center"/>
        </w:trPr>
        <w:tc>
          <w:tcPr>
            <w:tcW w:w="1604" w:type="dxa"/>
            <w:gridSpan w:val="2"/>
            <w:tcBorders>
              <w:top w:val="nil"/>
              <w:left w:val="single" w:sz="12" w:space="0" w:color="auto"/>
              <w:bottom w:val="single" w:sz="8" w:space="0" w:color="auto"/>
              <w:right w:val="single" w:sz="8" w:space="0" w:color="auto"/>
            </w:tcBorders>
            <w:vAlign w:val="center"/>
          </w:tcPr>
          <w:p w:rsidR="009F04CD" w:rsidRDefault="009F04CD" w:rsidP="00165FED">
            <w:pPr>
              <w:widowControl/>
              <w:spacing w:line="252" w:lineRule="atLeast"/>
              <w:jc w:val="center"/>
            </w:pPr>
            <w:r>
              <w:rPr>
                <w:rFonts w:hint="eastAsia"/>
                <w:b/>
                <w:bCs/>
                <w:sz w:val="22"/>
                <w:szCs w:val="22"/>
              </w:rPr>
              <w:t>项目起止时间</w:t>
            </w:r>
          </w:p>
        </w:tc>
        <w:tc>
          <w:tcPr>
            <w:tcW w:w="2354" w:type="dxa"/>
            <w:tcBorders>
              <w:top w:val="nil"/>
              <w:left w:val="nil"/>
              <w:bottom w:val="single" w:sz="8" w:space="0" w:color="auto"/>
              <w:right w:val="single" w:sz="12" w:space="0" w:color="auto"/>
            </w:tcBorders>
            <w:vAlign w:val="center"/>
          </w:tcPr>
          <w:p w:rsidR="009F04CD" w:rsidRDefault="009F04CD" w:rsidP="00165FED">
            <w:pPr>
              <w:widowControl/>
              <w:spacing w:line="252" w:lineRule="atLeast"/>
              <w:jc w:val="center"/>
            </w:pPr>
          </w:p>
        </w:tc>
        <w:tc>
          <w:tcPr>
            <w:tcW w:w="1888" w:type="dxa"/>
            <w:tcBorders>
              <w:top w:val="nil"/>
              <w:left w:val="nil"/>
              <w:bottom w:val="single" w:sz="8" w:space="0" w:color="auto"/>
              <w:right w:val="single" w:sz="12" w:space="0" w:color="auto"/>
            </w:tcBorders>
            <w:vAlign w:val="center"/>
          </w:tcPr>
          <w:p w:rsidR="009F04CD" w:rsidRDefault="009F04CD" w:rsidP="00165FED">
            <w:pPr>
              <w:widowControl/>
              <w:spacing w:line="252" w:lineRule="atLeast"/>
              <w:jc w:val="center"/>
              <w:rPr>
                <w:rFonts w:ascii="仿宋" w:eastAsia="仿宋" w:hAnsi="仿宋" w:cs="仿宋" w:hint="eastAsia"/>
                <w:lang w:bidi="ar"/>
              </w:rPr>
            </w:pPr>
            <w:r>
              <w:rPr>
                <w:rFonts w:hint="eastAsia"/>
                <w:b/>
                <w:bCs/>
                <w:sz w:val="22"/>
                <w:szCs w:val="22"/>
              </w:rPr>
              <w:t>项目评估年度</w:t>
            </w:r>
          </w:p>
        </w:tc>
        <w:tc>
          <w:tcPr>
            <w:tcW w:w="3254" w:type="dxa"/>
            <w:tcBorders>
              <w:top w:val="nil"/>
              <w:left w:val="nil"/>
              <w:bottom w:val="single" w:sz="8" w:space="0" w:color="auto"/>
              <w:right w:val="single" w:sz="12" w:space="0" w:color="auto"/>
            </w:tcBorders>
            <w:vAlign w:val="center"/>
          </w:tcPr>
          <w:p w:rsidR="009F04CD" w:rsidRDefault="009F04CD" w:rsidP="00165FED">
            <w:pPr>
              <w:widowControl/>
              <w:spacing w:line="252" w:lineRule="atLeast"/>
              <w:jc w:val="center"/>
              <w:rPr>
                <w:rFonts w:ascii="仿宋" w:eastAsia="仿宋" w:hAnsi="仿宋" w:cs="仿宋" w:hint="eastAsia"/>
                <w:lang w:bidi="ar"/>
              </w:rPr>
            </w:pPr>
          </w:p>
        </w:tc>
      </w:tr>
      <w:tr w:rsidR="009F04CD" w:rsidTr="00165FED">
        <w:trPr>
          <w:trHeight w:val="4370"/>
          <w:jc w:val="center"/>
        </w:trPr>
        <w:tc>
          <w:tcPr>
            <w:tcW w:w="9100" w:type="dxa"/>
            <w:gridSpan w:val="5"/>
            <w:tcBorders>
              <w:top w:val="nil"/>
              <w:left w:val="single" w:sz="12" w:space="0" w:color="auto"/>
              <w:bottom w:val="single" w:sz="8" w:space="0" w:color="auto"/>
              <w:right w:val="single" w:sz="12" w:space="0" w:color="auto"/>
            </w:tcBorders>
          </w:tcPr>
          <w:p w:rsidR="009F04CD" w:rsidRDefault="009F04CD" w:rsidP="00165FED">
            <w:pPr>
              <w:widowControl/>
              <w:jc w:val="left"/>
            </w:pPr>
            <w:r>
              <w:rPr>
                <w:rFonts w:ascii="仿宋" w:eastAsia="仿宋" w:hAnsi="仿宋" w:cs="仿宋" w:hint="eastAsia"/>
                <w:lang w:bidi="ar"/>
              </w:rPr>
              <w:t>  年度执行情况评述：（包括：1.对项目年度进展的总体评价，是否完成预定任务、达到预期目标；2.取得的阶段性成果和人才培养情况；3.经费管理使用情况；4.项目组织管理情况等。）</w:t>
            </w:r>
          </w:p>
          <w:p w:rsidR="009F04CD" w:rsidRDefault="009F04CD" w:rsidP="00165FED">
            <w:pPr>
              <w:widowControl/>
              <w:ind w:left="105" w:firstLine="570"/>
              <w:jc w:val="left"/>
            </w:pPr>
            <w:r>
              <w:rPr>
                <w:rFonts w:ascii="仿宋" w:eastAsia="仿宋" w:hAnsi="仿宋" w:cs="仿宋" w:hint="eastAsia"/>
                <w:lang w:bidi="ar"/>
              </w:rPr>
              <w:t> </w:t>
            </w:r>
          </w:p>
          <w:p w:rsidR="009F04CD" w:rsidRDefault="009F04CD" w:rsidP="00165FED">
            <w:pPr>
              <w:widowControl/>
              <w:jc w:val="left"/>
              <w:rPr>
                <w:rFonts w:ascii="仿宋" w:eastAsia="仿宋" w:hAnsi="仿宋" w:cs="仿宋" w:hint="eastAsia"/>
                <w:lang w:bidi="ar"/>
              </w:rPr>
            </w:pPr>
            <w:r>
              <w:rPr>
                <w:rFonts w:ascii="仿宋" w:eastAsia="仿宋" w:hAnsi="仿宋" w:cs="仿宋" w:hint="eastAsia"/>
                <w:lang w:bidi="ar"/>
              </w:rPr>
              <w:t> </w:t>
            </w:r>
          </w:p>
          <w:p w:rsidR="009F04CD" w:rsidRDefault="009F04CD" w:rsidP="00165FED">
            <w:pPr>
              <w:widowControl/>
              <w:jc w:val="left"/>
              <w:rPr>
                <w:rFonts w:ascii="仿宋" w:eastAsia="仿宋" w:hAnsi="仿宋" w:cs="仿宋" w:hint="eastAsia"/>
                <w:lang w:bidi="ar"/>
              </w:rPr>
            </w:pPr>
          </w:p>
          <w:p w:rsidR="009F04CD" w:rsidRDefault="009F04CD" w:rsidP="00165FED">
            <w:pPr>
              <w:widowControl/>
              <w:jc w:val="left"/>
              <w:rPr>
                <w:rFonts w:ascii="仿宋" w:eastAsia="仿宋" w:hAnsi="仿宋" w:cs="仿宋" w:hint="eastAsia"/>
                <w:lang w:bidi="ar"/>
              </w:rPr>
            </w:pPr>
          </w:p>
          <w:p w:rsidR="009F04CD" w:rsidRDefault="009F04CD" w:rsidP="00165FED">
            <w:pPr>
              <w:widowControl/>
              <w:jc w:val="left"/>
              <w:rPr>
                <w:rFonts w:ascii="仿宋" w:eastAsia="仿宋" w:hAnsi="仿宋" w:cs="仿宋" w:hint="eastAsia"/>
                <w:lang w:bidi="ar"/>
              </w:rPr>
            </w:pPr>
          </w:p>
          <w:p w:rsidR="009F04CD" w:rsidRDefault="009F04CD" w:rsidP="00165FED">
            <w:pPr>
              <w:widowControl/>
              <w:jc w:val="left"/>
              <w:rPr>
                <w:rFonts w:ascii="仿宋" w:eastAsia="仿宋" w:hAnsi="仿宋" w:cs="仿宋" w:hint="eastAsia"/>
                <w:lang w:bidi="ar"/>
              </w:rPr>
            </w:pPr>
          </w:p>
          <w:p w:rsidR="009F04CD" w:rsidRDefault="009F04CD" w:rsidP="00165FED">
            <w:pPr>
              <w:widowControl/>
              <w:jc w:val="left"/>
              <w:rPr>
                <w:rFonts w:ascii="仿宋" w:eastAsia="仿宋" w:hAnsi="仿宋" w:cs="仿宋" w:hint="eastAsia"/>
                <w:lang w:bidi="ar"/>
              </w:rPr>
            </w:pPr>
          </w:p>
          <w:p w:rsidR="009F04CD" w:rsidRDefault="009F04CD" w:rsidP="00165FED">
            <w:pPr>
              <w:widowControl/>
              <w:jc w:val="left"/>
              <w:rPr>
                <w:rFonts w:ascii="仿宋" w:eastAsia="仿宋" w:hAnsi="仿宋" w:cs="仿宋" w:hint="eastAsia"/>
                <w:lang w:bidi="ar"/>
              </w:rPr>
            </w:pPr>
          </w:p>
          <w:p w:rsidR="009F04CD" w:rsidRDefault="009F04CD" w:rsidP="00165FED">
            <w:pPr>
              <w:widowControl/>
              <w:jc w:val="left"/>
              <w:rPr>
                <w:rFonts w:ascii="仿宋" w:eastAsia="仿宋" w:hAnsi="仿宋" w:cs="仿宋" w:hint="eastAsia"/>
                <w:lang w:bidi="ar"/>
              </w:rPr>
            </w:pPr>
          </w:p>
          <w:p w:rsidR="009F04CD" w:rsidRDefault="009F04CD" w:rsidP="00165FED">
            <w:pPr>
              <w:widowControl/>
              <w:jc w:val="left"/>
              <w:rPr>
                <w:rFonts w:ascii="仿宋" w:eastAsia="仿宋" w:hAnsi="仿宋" w:cs="仿宋" w:hint="eastAsia"/>
                <w:lang w:bidi="ar"/>
              </w:rPr>
            </w:pPr>
          </w:p>
        </w:tc>
      </w:tr>
      <w:tr w:rsidR="009F04CD" w:rsidTr="00165FED">
        <w:trPr>
          <w:trHeight w:val="3888"/>
          <w:jc w:val="center"/>
        </w:trPr>
        <w:tc>
          <w:tcPr>
            <w:tcW w:w="9100" w:type="dxa"/>
            <w:gridSpan w:val="5"/>
            <w:tcBorders>
              <w:top w:val="nil"/>
              <w:left w:val="single" w:sz="12" w:space="0" w:color="auto"/>
              <w:bottom w:val="single" w:sz="12" w:space="0" w:color="auto"/>
              <w:right w:val="single" w:sz="12" w:space="0" w:color="auto"/>
            </w:tcBorders>
          </w:tcPr>
          <w:p w:rsidR="009F04CD" w:rsidRDefault="009F04CD" w:rsidP="00165FED">
            <w:pPr>
              <w:widowControl/>
              <w:jc w:val="left"/>
            </w:pPr>
            <w:r>
              <w:rPr>
                <w:rFonts w:ascii="仿宋" w:eastAsia="仿宋" w:hAnsi="仿宋" w:cs="仿宋" w:hint="eastAsia"/>
                <w:lang w:bidi="ar"/>
              </w:rPr>
              <w:t>  主要问题及建议：（包括项目执行中存在的重大问题，对项目更好达到预期目标的具体建议等。）</w:t>
            </w:r>
          </w:p>
          <w:p w:rsidR="009F04CD" w:rsidRDefault="009F04CD" w:rsidP="00165FED">
            <w:pPr>
              <w:widowControl/>
              <w:ind w:firstLine="570"/>
              <w:jc w:val="left"/>
            </w:pPr>
            <w:r>
              <w:rPr>
                <w:rFonts w:ascii="仿宋" w:eastAsia="仿宋" w:hAnsi="仿宋" w:cs="仿宋" w:hint="eastAsia"/>
                <w:lang w:bidi="ar"/>
              </w:rPr>
              <w:t> </w:t>
            </w:r>
          </w:p>
          <w:p w:rsidR="009F04CD" w:rsidRDefault="009F04CD" w:rsidP="00165FED">
            <w:pPr>
              <w:widowControl/>
              <w:ind w:firstLine="570"/>
              <w:jc w:val="left"/>
            </w:pPr>
            <w:r>
              <w:rPr>
                <w:rFonts w:ascii="仿宋" w:eastAsia="仿宋" w:hAnsi="仿宋" w:cs="仿宋" w:hint="eastAsia"/>
                <w:lang w:bidi="ar"/>
              </w:rPr>
              <w:t> </w:t>
            </w:r>
          </w:p>
          <w:p w:rsidR="009F04CD" w:rsidRDefault="009F04CD" w:rsidP="00165FED">
            <w:pPr>
              <w:widowControl/>
              <w:ind w:firstLine="570"/>
              <w:jc w:val="left"/>
            </w:pPr>
            <w:r>
              <w:rPr>
                <w:rFonts w:ascii="仿宋" w:eastAsia="仿宋" w:hAnsi="仿宋" w:cs="仿宋" w:hint="eastAsia"/>
                <w:lang w:bidi="ar"/>
              </w:rPr>
              <w:t> </w:t>
            </w:r>
          </w:p>
          <w:p w:rsidR="009F04CD" w:rsidRDefault="009F04CD" w:rsidP="00165FED">
            <w:pPr>
              <w:widowControl/>
              <w:ind w:firstLine="570"/>
              <w:jc w:val="left"/>
            </w:pPr>
            <w:r>
              <w:rPr>
                <w:rFonts w:ascii="仿宋" w:eastAsia="仿宋" w:hAnsi="仿宋" w:cs="仿宋" w:hint="eastAsia"/>
                <w:lang w:bidi="ar"/>
              </w:rPr>
              <w:t>  </w:t>
            </w:r>
          </w:p>
          <w:p w:rsidR="009F04CD" w:rsidRDefault="009F04CD" w:rsidP="00165FED">
            <w:pPr>
              <w:widowControl/>
              <w:ind w:firstLine="570"/>
              <w:jc w:val="left"/>
            </w:pPr>
            <w:r>
              <w:rPr>
                <w:rFonts w:ascii="仿宋" w:eastAsia="仿宋" w:hAnsi="仿宋" w:cs="仿宋" w:hint="eastAsia"/>
                <w:lang w:bidi="ar"/>
              </w:rPr>
              <w:t> </w:t>
            </w:r>
          </w:p>
          <w:p w:rsidR="009F04CD" w:rsidRDefault="009F04CD" w:rsidP="00165FED">
            <w:pPr>
              <w:widowControl/>
              <w:jc w:val="left"/>
            </w:pPr>
            <w:r>
              <w:rPr>
                <w:rFonts w:ascii="仿宋" w:eastAsia="仿宋" w:hAnsi="仿宋" w:cs="仿宋" w:hint="eastAsia"/>
                <w:lang w:bidi="ar"/>
              </w:rPr>
              <w:t xml:space="preserve"> 是否建议继续支持：        </w:t>
            </w:r>
            <w:r>
              <w:rPr>
                <w:rFonts w:ascii="仿宋" w:eastAsia="仿宋" w:hAnsi="仿宋" w:cs="仿宋" w:hint="eastAsia"/>
                <w:lang w:bidi="ar"/>
              </w:rPr>
              <w:sym w:font="Wingdings" w:char="00A8"/>
            </w:r>
            <w:r>
              <w:rPr>
                <w:rFonts w:ascii="仿宋" w:eastAsia="仿宋" w:hAnsi="仿宋" w:cs="仿宋" w:hint="eastAsia"/>
                <w:lang w:bidi="ar"/>
              </w:rPr>
              <w:t xml:space="preserve">是                 </w:t>
            </w:r>
            <w:r>
              <w:rPr>
                <w:rFonts w:ascii="仿宋" w:eastAsia="仿宋" w:hAnsi="仿宋" w:cs="仿宋" w:hint="eastAsia"/>
                <w:lang w:bidi="ar"/>
              </w:rPr>
              <w:sym w:font="Wingdings" w:char="00A8"/>
            </w:r>
            <w:r>
              <w:rPr>
                <w:rFonts w:ascii="仿宋" w:eastAsia="仿宋" w:hAnsi="仿宋" w:cs="仿宋" w:hint="eastAsia"/>
                <w:lang w:bidi="ar"/>
              </w:rPr>
              <w:t xml:space="preserve"> 否</w:t>
            </w:r>
          </w:p>
          <w:p w:rsidR="009F04CD" w:rsidRDefault="009F04CD" w:rsidP="00165FED">
            <w:pPr>
              <w:widowControl/>
              <w:ind w:firstLine="5568"/>
              <w:jc w:val="left"/>
            </w:pPr>
            <w:r>
              <w:rPr>
                <w:rFonts w:ascii="仿宋" w:eastAsia="仿宋" w:hAnsi="仿宋" w:cs="仿宋" w:hint="eastAsia"/>
                <w:lang w:bidi="ar"/>
              </w:rPr>
              <w:t> </w:t>
            </w:r>
          </w:p>
          <w:p w:rsidR="009F04CD" w:rsidRDefault="009F04CD" w:rsidP="00165FED">
            <w:pPr>
              <w:widowControl/>
              <w:ind w:firstLine="5568"/>
              <w:jc w:val="left"/>
            </w:pPr>
            <w:r>
              <w:rPr>
                <w:rFonts w:ascii="仿宋" w:eastAsia="仿宋" w:hAnsi="仿宋" w:cs="仿宋" w:hint="eastAsia"/>
                <w:lang w:bidi="ar"/>
              </w:rPr>
              <w:t> </w:t>
            </w:r>
          </w:p>
          <w:p w:rsidR="009F04CD" w:rsidRDefault="009F04CD" w:rsidP="00165FED">
            <w:pPr>
              <w:widowControl/>
              <w:ind w:firstLine="5568"/>
              <w:jc w:val="left"/>
            </w:pPr>
            <w:r>
              <w:rPr>
                <w:rFonts w:ascii="仿宋" w:eastAsia="仿宋" w:hAnsi="仿宋" w:cs="仿宋" w:hint="eastAsia"/>
                <w:lang w:bidi="ar"/>
              </w:rPr>
              <w:t> </w:t>
            </w:r>
          </w:p>
          <w:p w:rsidR="009F04CD" w:rsidRDefault="009F04CD" w:rsidP="00165FED">
            <w:pPr>
              <w:widowControl/>
              <w:ind w:firstLine="5568"/>
              <w:jc w:val="left"/>
              <w:rPr>
                <w:rFonts w:ascii="仿宋" w:eastAsia="仿宋" w:hAnsi="仿宋" w:cs="仿宋" w:hint="eastAsia"/>
                <w:lang w:bidi="ar"/>
              </w:rPr>
            </w:pPr>
            <w:r>
              <w:rPr>
                <w:rFonts w:ascii="仿宋" w:eastAsia="仿宋" w:hAnsi="仿宋" w:cs="仿宋" w:hint="eastAsia"/>
                <w:lang w:bidi="ar"/>
              </w:rPr>
              <w:t>专家组长（签字）：</w:t>
            </w:r>
          </w:p>
          <w:p w:rsidR="009F04CD" w:rsidRDefault="009F04CD" w:rsidP="00165FED">
            <w:pPr>
              <w:widowControl/>
              <w:ind w:firstLine="5568"/>
              <w:jc w:val="left"/>
            </w:pPr>
          </w:p>
          <w:p w:rsidR="009F04CD" w:rsidRDefault="009F04CD" w:rsidP="00165FED">
            <w:pPr>
              <w:widowControl/>
              <w:ind w:firstLine="5568"/>
              <w:jc w:val="left"/>
            </w:pPr>
            <w:r>
              <w:rPr>
                <w:rFonts w:ascii="仿宋" w:eastAsia="仿宋" w:hAnsi="仿宋" w:cs="仿宋" w:hint="eastAsia"/>
                <w:lang w:bidi="ar"/>
              </w:rPr>
              <w:t> </w:t>
            </w:r>
          </w:p>
          <w:p w:rsidR="009F04CD" w:rsidRDefault="009F04CD" w:rsidP="00165FED">
            <w:pPr>
              <w:widowControl/>
              <w:ind w:firstLine="5568"/>
              <w:jc w:val="left"/>
            </w:pPr>
            <w:r>
              <w:rPr>
                <w:rFonts w:ascii="仿宋" w:eastAsia="仿宋" w:hAnsi="仿宋" w:cs="仿宋" w:hint="eastAsia"/>
                <w:lang w:bidi="ar"/>
              </w:rPr>
              <w:t>     年   月   日</w:t>
            </w:r>
          </w:p>
        </w:tc>
        <w:bookmarkStart w:id="0" w:name="_GoBack"/>
        <w:bookmarkEnd w:id="0"/>
      </w:tr>
    </w:tbl>
    <w:p w:rsidR="004040BA" w:rsidRPr="009F04CD" w:rsidRDefault="004040BA"/>
    <w:sectPr w:rsidR="004040BA" w:rsidRPr="009F04CD">
      <w:footerReference w:type="even" r:id="rId4"/>
      <w:footerReference w:type="default" r:id="rId5"/>
      <w:pgSz w:w="11906" w:h="16838"/>
      <w:pgMar w:top="1701" w:right="1418" w:bottom="1418" w:left="1418" w:header="851" w:footer="992" w:gutter="0"/>
      <w:pgNumType w:fmt="numberInDash"/>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HiddenHorzOCR">
    <w:altName w:val="MS Gothic"/>
    <w:charset w:val="80"/>
    <w:family w:val="auto"/>
    <w:pitch w:val="default"/>
    <w:sig w:usb0="00000000" w:usb1="00000000" w:usb2="00000010" w:usb3="00000000" w:csb0="00020000" w:csb1="00000000"/>
  </w:font>
  <w:font w:name="仿宋">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9F04CD">
    <w:pPr>
      <w:pStyle w:val="a5"/>
      <w:framePr w:wrap="around" w:vAnchor="text" w:hAnchor="margin" w:xAlign="outside" w:y="1"/>
      <w:rPr>
        <w:rStyle w:val="a3"/>
      </w:rPr>
    </w:pPr>
    <w:r>
      <w:fldChar w:fldCharType="begin"/>
    </w:r>
    <w:r>
      <w:rPr>
        <w:rStyle w:val="a3"/>
      </w:rPr>
      <w:instrText xml:space="preserve">PAGE  </w:instrText>
    </w:r>
    <w:r>
      <w:fldChar w:fldCharType="end"/>
    </w:r>
  </w:p>
  <w:p w:rsidR="00000000" w:rsidRDefault="009F04CD">
    <w:pPr>
      <w:pStyle w:val="a5"/>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9F04CD">
    <w:pPr>
      <w:pStyle w:val="a5"/>
      <w:framePr w:wrap="around" w:vAnchor="text" w:hAnchor="margin" w:xAlign="outside" w:y="1"/>
      <w:rPr>
        <w:rStyle w:val="a3"/>
        <w:sz w:val="28"/>
        <w:szCs w:val="28"/>
      </w:rPr>
    </w:pPr>
    <w:r>
      <w:rPr>
        <w:sz w:val="28"/>
        <w:szCs w:val="28"/>
      </w:rPr>
      <w:fldChar w:fldCharType="begin"/>
    </w:r>
    <w:r>
      <w:rPr>
        <w:rStyle w:val="a3"/>
        <w:sz w:val="28"/>
        <w:szCs w:val="28"/>
      </w:rPr>
      <w:instrText xml:space="preserve">PAGE  </w:instrText>
    </w:r>
    <w:r>
      <w:rPr>
        <w:sz w:val="28"/>
        <w:szCs w:val="28"/>
      </w:rPr>
      <w:fldChar w:fldCharType="separate"/>
    </w:r>
    <w:r>
      <w:rPr>
        <w:rStyle w:val="a3"/>
        <w:noProof/>
        <w:sz w:val="28"/>
        <w:szCs w:val="28"/>
      </w:rPr>
      <w:t>- 6 -</w:t>
    </w:r>
    <w:r>
      <w:rPr>
        <w:sz w:val="28"/>
        <w:szCs w:val="28"/>
      </w:rPr>
      <w:fldChar w:fldCharType="end"/>
    </w:r>
  </w:p>
  <w:p w:rsidR="00000000" w:rsidRDefault="009F04CD">
    <w:pPr>
      <w:pStyle w:val="a5"/>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04CD"/>
    <w:rsid w:val="004040BA"/>
    <w:rsid w:val="009F04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04C26F"/>
  <w15:chartTrackingRefBased/>
  <w15:docId w15:val="{113A6CA8-38D2-4878-99AB-C7F1FDD0A9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qFormat="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F04CD"/>
    <w:pPr>
      <w:widowControl w:val="0"/>
      <w:jc w:val="both"/>
    </w:pPr>
    <w:rPr>
      <w:rFonts w:ascii="宋体" w:eastAsia="宋体" w:hAnsi="宋体" w:cs="宋体"/>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rsid w:val="009F04CD"/>
  </w:style>
  <w:style w:type="character" w:customStyle="1" w:styleId="2">
    <w:name w:val="正文首行缩进 2 字符"/>
    <w:basedOn w:val="a0"/>
    <w:link w:val="20"/>
    <w:rsid w:val="009F04CD"/>
    <w:rPr>
      <w:rFonts w:ascii="Calibri" w:eastAsia="宋体" w:hAnsi="Calibri"/>
      <w:szCs w:val="24"/>
    </w:rPr>
  </w:style>
  <w:style w:type="character" w:customStyle="1" w:styleId="a4">
    <w:name w:val="页脚 字符"/>
    <w:link w:val="a5"/>
    <w:rsid w:val="009F04CD"/>
    <w:rPr>
      <w:rFonts w:ascii="宋体" w:eastAsia="宋体" w:hAnsi="宋体" w:cs="宋体"/>
      <w:color w:val="000000"/>
      <w:sz w:val="18"/>
      <w:szCs w:val="18"/>
    </w:rPr>
  </w:style>
  <w:style w:type="paragraph" w:styleId="a6">
    <w:name w:val="Body Text Indent"/>
    <w:basedOn w:val="a"/>
    <w:link w:val="a7"/>
    <w:uiPriority w:val="99"/>
    <w:semiHidden/>
    <w:unhideWhenUsed/>
    <w:rsid w:val="009F04CD"/>
    <w:pPr>
      <w:spacing w:after="120"/>
      <w:ind w:leftChars="200" w:left="420"/>
    </w:pPr>
  </w:style>
  <w:style w:type="character" w:customStyle="1" w:styleId="a7">
    <w:name w:val="正文文本缩进 字符"/>
    <w:basedOn w:val="a0"/>
    <w:link w:val="a6"/>
    <w:uiPriority w:val="99"/>
    <w:semiHidden/>
    <w:rsid w:val="009F04CD"/>
    <w:rPr>
      <w:rFonts w:ascii="宋体" w:eastAsia="宋体" w:hAnsi="宋体" w:cs="宋体"/>
      <w:color w:val="000000"/>
      <w:kern w:val="0"/>
      <w:sz w:val="24"/>
      <w:szCs w:val="24"/>
    </w:rPr>
  </w:style>
  <w:style w:type="paragraph" w:styleId="20">
    <w:name w:val="Body Text First Indent 2"/>
    <w:basedOn w:val="a6"/>
    <w:link w:val="2"/>
    <w:qFormat/>
    <w:rsid w:val="009F04CD"/>
    <w:pPr>
      <w:ind w:firstLine="420"/>
    </w:pPr>
    <w:rPr>
      <w:rFonts w:ascii="Calibri" w:hAnsi="Calibri" w:cstheme="minorBidi"/>
      <w:color w:val="auto"/>
      <w:kern w:val="2"/>
      <w:sz w:val="21"/>
    </w:rPr>
  </w:style>
  <w:style w:type="character" w:customStyle="1" w:styleId="21">
    <w:name w:val="正文首行缩进 2 字符1"/>
    <w:basedOn w:val="a7"/>
    <w:uiPriority w:val="99"/>
    <w:semiHidden/>
    <w:rsid w:val="009F04CD"/>
    <w:rPr>
      <w:rFonts w:ascii="宋体" w:eastAsia="宋体" w:hAnsi="宋体" w:cs="宋体"/>
      <w:color w:val="000000"/>
      <w:kern w:val="0"/>
      <w:sz w:val="24"/>
      <w:szCs w:val="24"/>
    </w:rPr>
  </w:style>
  <w:style w:type="paragraph" w:styleId="a5">
    <w:name w:val="footer"/>
    <w:basedOn w:val="a"/>
    <w:link w:val="a4"/>
    <w:rsid w:val="009F04CD"/>
    <w:pPr>
      <w:tabs>
        <w:tab w:val="center" w:pos="4153"/>
        <w:tab w:val="right" w:pos="8306"/>
      </w:tabs>
      <w:snapToGrid w:val="0"/>
      <w:jc w:val="left"/>
    </w:pPr>
    <w:rPr>
      <w:kern w:val="2"/>
      <w:sz w:val="18"/>
      <w:szCs w:val="18"/>
    </w:rPr>
  </w:style>
  <w:style w:type="character" w:customStyle="1" w:styleId="1">
    <w:name w:val="页脚 字符1"/>
    <w:basedOn w:val="a0"/>
    <w:uiPriority w:val="99"/>
    <w:semiHidden/>
    <w:rsid w:val="009F04CD"/>
    <w:rPr>
      <w:rFonts w:ascii="宋体" w:eastAsia="宋体" w:hAnsi="宋体" w:cs="宋体"/>
      <w:color w:val="000000"/>
      <w:kern w:val="0"/>
      <w:sz w:val="18"/>
      <w:szCs w:val="18"/>
    </w:rPr>
  </w:style>
  <w:style w:type="paragraph" w:customStyle="1" w:styleId="CharCharCharCharCharCharChar">
    <w:name w:val="Char Char Char Char Char Char Char"/>
    <w:basedOn w:val="a"/>
    <w:rsid w:val="009F04CD"/>
    <w:pPr>
      <w:widowControl/>
      <w:spacing w:after="160" w:line="240" w:lineRule="exact"/>
      <w:jc w:val="left"/>
    </w:pPr>
    <w:rPr>
      <w:rFonts w:ascii="Arial" w:eastAsia="Times New Roman" w:hAnsi="Arial" w:cs="Verdana"/>
      <w:b/>
      <w:color w:val="auto"/>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footer" Target="footer2.xml"/><Relationship Id="rId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578</Words>
  <Characters>3299</Characters>
  <Application>Microsoft Office Word</Application>
  <DocSecurity>0</DocSecurity>
  <Lines>27</Lines>
  <Paragraphs>7</Paragraphs>
  <ScaleCrop>false</ScaleCrop>
  <Company/>
  <LinksUpToDate>false</LinksUpToDate>
  <CharactersWithSpaces>3870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1</cp:revision>
  <dcterms:created xsi:type="dcterms:W3CDTF">2021-03-29T06:48:00Z</dcterms:created>
  <dcterms:modified xsi:type="dcterms:W3CDTF">2021-03-29T06:50:00Z</dcterms:modified>
</cp:coreProperties>
</file>