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  <w:bookmarkStart w:id="0" w:name="_GoBack"/>
      <w:bookmarkEnd w:id="0"/>
    </w:p>
    <w:p>
      <w:pPr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项目汇总表</w:t>
      </w:r>
    </w:p>
    <w:p>
      <w:pPr>
        <w:jc w:val="center"/>
        <w:rPr>
          <w:rFonts w:eastAsia="黑体"/>
          <w:sz w:val="36"/>
          <w:szCs w:val="36"/>
        </w:rPr>
      </w:pPr>
    </w:p>
    <w:tbl>
      <w:tblPr>
        <w:tblStyle w:val="7"/>
        <w:tblW w:w="11881" w:type="dxa"/>
        <w:jc w:val="center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061"/>
        <w:gridCol w:w="2019"/>
        <w:gridCol w:w="2045"/>
        <w:gridCol w:w="1582"/>
        <w:gridCol w:w="1704"/>
        <w:gridCol w:w="832"/>
        <w:gridCol w:w="1500"/>
        <w:gridCol w:w="6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序号</w:t>
            </w:r>
          </w:p>
        </w:tc>
        <w:tc>
          <w:tcPr>
            <w:tcW w:w="1061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单 位</w:t>
            </w:r>
          </w:p>
        </w:tc>
        <w:tc>
          <w:tcPr>
            <w:tcW w:w="2019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项目名称（可选）</w:t>
            </w:r>
          </w:p>
        </w:tc>
        <w:tc>
          <w:tcPr>
            <w:tcW w:w="2045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所属“一条龙”应用计划</w:t>
            </w:r>
          </w:p>
        </w:tc>
        <w:tc>
          <w:tcPr>
            <w:tcW w:w="1582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所属产业链</w:t>
            </w:r>
          </w:p>
        </w:tc>
        <w:tc>
          <w:tcPr>
            <w:tcW w:w="1704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具体环节</w:t>
            </w:r>
          </w:p>
        </w:tc>
        <w:tc>
          <w:tcPr>
            <w:tcW w:w="832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联系人</w:t>
            </w:r>
          </w:p>
        </w:tc>
        <w:tc>
          <w:tcPr>
            <w:tcW w:w="1500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联系电话</w:t>
            </w:r>
          </w:p>
        </w:tc>
        <w:tc>
          <w:tcPr>
            <w:tcW w:w="604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1061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2019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2045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1582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1704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832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604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1061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2019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2045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1582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1704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832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604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1061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2019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2045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1582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1704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832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604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1061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2019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2045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1582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1704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832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604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1061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2019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2045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1582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1704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832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604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5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1061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2019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2045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1582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1704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832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604" w:type="dxa"/>
            <w:vAlign w:val="center"/>
          </w:tcPr>
          <w:p>
            <w:pPr>
              <w:wordWrap/>
              <w:adjustRightInd/>
              <w:snapToGrid/>
              <w:spacing w:line="0" w:lineRule="atLeas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Cs w:val="21"/>
              </w:rPr>
            </w:pPr>
          </w:p>
        </w:tc>
      </w:tr>
    </w:tbl>
    <w:p>
      <w:pPr>
        <w:jc w:val="both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624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pgSz w:w="16838" w:h="11906" w:orient="landscape"/>
      <w:pgMar w:top="1587" w:right="1474" w:bottom="1474" w:left="1587" w:header="851" w:footer="992" w:gutter="0"/>
      <w:cols w:space="720" w:num="1"/>
      <w:rtlGutter w:val="0"/>
      <w:docGrid w:type="linesAndChars" w:linePitch="579" w:charSpace="-151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dit="trackedChanges" w:enforcement="0"/>
  <w:defaultTabStop w:val="420"/>
  <w:drawingGridHorizontalSpacing w:val="101"/>
  <w:drawingGridVerticalSpacing w:val="29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72A27"/>
    <w:rsid w:val="06F00049"/>
    <w:rsid w:val="09B56DE8"/>
    <w:rsid w:val="0C4121CB"/>
    <w:rsid w:val="0D68630B"/>
    <w:rsid w:val="107C1826"/>
    <w:rsid w:val="13D940DE"/>
    <w:rsid w:val="13E8540D"/>
    <w:rsid w:val="148239EC"/>
    <w:rsid w:val="199B06F3"/>
    <w:rsid w:val="26A655F4"/>
    <w:rsid w:val="314C0656"/>
    <w:rsid w:val="34327015"/>
    <w:rsid w:val="3D154994"/>
    <w:rsid w:val="4126276D"/>
    <w:rsid w:val="49592B4C"/>
    <w:rsid w:val="4B917087"/>
    <w:rsid w:val="4F813E65"/>
    <w:rsid w:val="5C40653D"/>
    <w:rsid w:val="5F5955C2"/>
    <w:rsid w:val="614147F9"/>
    <w:rsid w:val="656F7346"/>
    <w:rsid w:val="68175C0E"/>
    <w:rsid w:val="6971545B"/>
    <w:rsid w:val="6FE821FC"/>
    <w:rsid w:val="751524A3"/>
    <w:rsid w:val="782105B1"/>
    <w:rsid w:val="7D6636BD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0" w:beforeLines="0" w:after="0" w:afterLines="0" w:line="240" w:lineRule="auto"/>
      <w:ind w:firstLine="720" w:firstLineChars="200"/>
      <w:outlineLvl w:val="0"/>
    </w:pPr>
    <w:rPr>
      <w:rFonts w:ascii="Times New Roman" w:hAnsi="Times New Roman" w:eastAsia="黑体"/>
      <w:kern w:val="44"/>
      <w:sz w:val="32"/>
      <w:szCs w:val="44"/>
    </w:rPr>
  </w:style>
  <w:style w:type="paragraph" w:styleId="3">
    <w:name w:val="heading 2"/>
    <w:basedOn w:val="1"/>
    <w:next w:val="1"/>
    <w:link w:val="10"/>
    <w:unhideWhenUsed/>
    <w:qFormat/>
    <w:uiPriority w:val="0"/>
    <w:pPr>
      <w:keepNext/>
      <w:keepLines/>
      <w:adjustRightInd/>
      <w:snapToGrid/>
      <w:spacing w:beforeLines="0" w:afterLines="0" w:line="240" w:lineRule="auto"/>
      <w:ind w:firstLine="720" w:firstLineChars="200"/>
      <w:jc w:val="left"/>
      <w:outlineLvl w:val="1"/>
    </w:pPr>
    <w:rPr>
      <w:rFonts w:ascii="Cambria" w:hAnsi="Cambria" w:eastAsia="楷体_GB2312" w:cs="Times New Roman"/>
      <w:b/>
      <w:bCs/>
      <w:color w:val="000000"/>
      <w:kern w:val="0"/>
      <w:sz w:val="32"/>
      <w:szCs w:val="32"/>
      <w:lang w:val="zh-CN" w:bidi="zh-CN"/>
    </w:rPr>
  </w:style>
  <w:style w:type="paragraph" w:styleId="4">
    <w:name w:val="heading 3"/>
    <w:basedOn w:val="1"/>
    <w:next w:val="1"/>
    <w:link w:val="11"/>
    <w:unhideWhenUsed/>
    <w:qFormat/>
    <w:uiPriority w:val="0"/>
    <w:pPr>
      <w:keepNext/>
      <w:keepLines/>
      <w:adjustRightInd/>
      <w:snapToGrid/>
      <w:spacing w:line="240" w:lineRule="auto"/>
      <w:ind w:firstLine="720" w:firstLineChars="200"/>
      <w:jc w:val="left"/>
      <w:outlineLvl w:val="2"/>
    </w:pPr>
    <w:rPr>
      <w:rFonts w:ascii="Times New Roman" w:hAnsi="Times New Roman" w:eastAsia="楷体_GB2312" w:cs="Times New Roman"/>
      <w:b/>
      <w:bCs/>
      <w:color w:val="000000"/>
      <w:kern w:val="0"/>
      <w:sz w:val="32"/>
      <w:szCs w:val="32"/>
      <w:lang w:val="zh-CN" w:bidi="zh-CN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semiHidden/>
    <w:qFormat/>
    <w:uiPriority w:val="0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customStyle="1" w:styleId="8">
    <w:name w:val="表格"/>
    <w:basedOn w:val="1"/>
    <w:qFormat/>
    <w:uiPriority w:val="0"/>
    <w:pPr>
      <w:widowControl/>
    </w:pPr>
    <w:rPr>
      <w:rFonts w:ascii="宋体" w:hAnsi="宋体" w:eastAsia="等线"/>
      <w:color w:val="000000"/>
      <w:kern w:val="0"/>
      <w:sz w:val="18"/>
    </w:rPr>
  </w:style>
  <w:style w:type="character" w:customStyle="1" w:styleId="9">
    <w:name w:val="标题 1 Char"/>
    <w:basedOn w:val="6"/>
    <w:link w:val="2"/>
    <w:qFormat/>
    <w:uiPriority w:val="9"/>
    <w:rPr>
      <w:rFonts w:ascii="Times New Roman" w:hAnsi="Times New Roman" w:eastAsia="黑体"/>
      <w:kern w:val="44"/>
      <w:sz w:val="32"/>
      <w:szCs w:val="44"/>
    </w:rPr>
  </w:style>
  <w:style w:type="character" w:customStyle="1" w:styleId="10">
    <w:name w:val="标题 2 Char"/>
    <w:basedOn w:val="6"/>
    <w:link w:val="3"/>
    <w:qFormat/>
    <w:uiPriority w:val="9"/>
    <w:rPr>
      <w:rFonts w:ascii="Cambria" w:hAnsi="Cambria" w:eastAsia="楷体_GB2312" w:cs="Times New Roman"/>
      <w:b/>
      <w:bCs/>
      <w:color w:val="000000"/>
      <w:kern w:val="0"/>
      <w:sz w:val="32"/>
      <w:szCs w:val="32"/>
      <w:lang w:val="zh-CN" w:bidi="zh-CN"/>
    </w:rPr>
  </w:style>
  <w:style w:type="character" w:customStyle="1" w:styleId="11">
    <w:name w:val="标题 3 Char"/>
    <w:basedOn w:val="6"/>
    <w:link w:val="4"/>
    <w:qFormat/>
    <w:uiPriority w:val="9"/>
    <w:rPr>
      <w:rFonts w:ascii="Times New Roman" w:hAnsi="Times New Roman" w:eastAsia="楷体_GB2312" w:cs="Times New Roman"/>
      <w:b/>
      <w:bCs/>
      <w:color w:val="000000"/>
      <w:kern w:val="0"/>
      <w:sz w:val="32"/>
      <w:szCs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ScaleCrop>false</ScaleCrop>
  <LinksUpToDate>false</LinksUpToDate>
  <CharactersWithSpaces>0</CharactersWithSpaces>
  <Application>WPS Office 专业版_9.1.0.5189_F1E327BC-269C-435d-A152-05C5408002CA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lenovo</cp:lastModifiedBy>
  <cp:lastPrinted>2017-10-23T12:01:00Z</cp:lastPrinted>
  <dcterms:modified xsi:type="dcterms:W3CDTF">2018-09-26T09:49:33Z</dcterms:modified>
  <dc:title>附件5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2052-9.1.0.5189</vt:lpwstr>
  </property>
</Properties>
</file>