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附件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高技术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产业化项目资金申请报告编制要点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项目概要：主要包括项目单位名称，项目单位注册地址，项目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单位法人代表，项目建设期限、项目建设地点，项目的意义和必要性概述，项目单位财务状况概述，项目技术基础概述，建设方案概述，建设条件落实情况概述，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投资估算及资金筹措概述，项目效益概述等（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概要部分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文字控制在3000字以内，篇幅不超过7页）。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一、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项目的意义和必要性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国内外现状和技术发展趋势，项目对相关产业发展的作用与影响，市场分析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二、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项目单位基本情况和财务状况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所有制性质、主营业务、近三年销售收入、利润、税金、全部资产和固定资产、资产负债率、银行信用等级，项目负责人基本情况、技术负责人基本情况、企业股权结构及主要股东概况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三、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项目的技术基础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项目相关技术成果来源及知识产权情况，技术创新点以及与现有技术比较所具有的优势，技术突破对行业技术进步的重要意义和作用。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四、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建设方案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项目建设的主要内容、建设规模、采用技术特点、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  <w:t>主要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设备及经济技术经济指标、项目招投标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情况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、产品方案及市场预测、建设地点、建设工期和进度安排、建设期管理等。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五、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建设条件落实情况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环境保护、资源综合</w:t>
      </w:r>
      <w:bookmarkStart w:id="0" w:name="_GoBack"/>
      <w:bookmarkEnd w:id="0"/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利用、节能措施、外部配套条件落实情况等。其中节能分析章节按照《河北省固定资产投资项目节能审查办法》（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冀政办函〔20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17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〕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37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号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）要求编写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eastAsia="zh-CN"/>
        </w:rPr>
        <w:t>具体内容见附件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eastAsia="zh-CN"/>
        </w:rPr>
        <w:t>，原（冀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政办函〔20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08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〕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号</w:t>
      </w:r>
      <w:r>
        <w:rPr>
          <w:rFonts w:hint="eastAsia" w:ascii="Times New Roman" w:hAnsi="Times New Roman" w:eastAsia="仿宋" w:cs="Times New Roman"/>
          <w:bCs/>
          <w:color w:val="000000"/>
          <w:sz w:val="30"/>
          <w:szCs w:val="30"/>
          <w:lang w:eastAsia="zh-CN"/>
        </w:rPr>
        <w:t>）文已废止</w:t>
      </w:r>
      <w:r>
        <w:rPr>
          <w:rFonts w:hint="default" w:ascii="Times New Roman" w:hAnsi="Times New Roman" w:eastAsia="仿宋" w:cs="Times New Roman"/>
          <w:bCs/>
          <w:color w:val="00000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六、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投资估算及资金筹措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项目总投资规模、投资使用方案、资金筹措方案以及贷款偿还计划等。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七、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项目财务分析、经济分析及主要指标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内部收益率、投资利润率、投资回收期、贷款偿还期等指标的计算和评估，项目风险分析，经济和社会效益分析。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八、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资金申请报告附件</w:t>
      </w:r>
      <w:r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复印件</w:t>
      </w:r>
      <w:r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（一）项目单位营业执照及组织机构代码证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（二）政府投资项目需提供可行性研究报告的批准文件，企业投资项目需提供发展改革部门核准或备案的批准文件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（三）技术来源及技术先进性证明文件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省级以上科技成果鉴定证书，权威机构认证或出具的技术检测报告、专利证书、相关转让或合作协议等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  <w:t>）经会计师事务所审计的项目单位近三年经营状况（需加盖会计师事务所骑缝章）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）环保部门出具的环境影响评价审批意见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六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）城市规划部门出具的城市规划选址意见（适用于城市规划区域内的项目）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七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）项目建设地址土地证；国土资源部门出具的项目用地预审意见，建设用地招拍挂确认文件，缴纳土地出让金收据；租用土地、房屋的，需提供土地、房屋的权属证明及租赁协议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lang w:eastAsia="zh-CN"/>
        </w:rPr>
        <w:t>（土地手续应与项目申报建设内容相一致）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）节能主管部门审核的节能登记表或节能专项报告审查意见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eastAsia="zh-CN"/>
        </w:rPr>
        <w:t>）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设立研发机构的证明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十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）有关部门出具的企业和产品生产、经营许可文件及其它需要的证明材料等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color w:val="000000"/>
          <w:sz w:val="30"/>
          <w:szCs w:val="30"/>
          <w:lang w:val="en-US" w:eastAsia="zh-CN"/>
        </w:rPr>
        <w:t>十一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）项目单位对项目资金申请报告内容和附属文件真实性负责的声明（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法人手写签字、加盖单位公章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   九、</w:t>
      </w:r>
      <w:r>
        <w:rPr>
          <w:rFonts w:hint="eastAsia" w:ascii="黑体" w:hAnsi="黑体" w:eastAsia="黑体" w:cs="黑体"/>
          <w:color w:val="000000"/>
          <w:sz w:val="30"/>
          <w:szCs w:val="30"/>
        </w:rPr>
        <w:t>字型要求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" w:cs="Times New Roman"/>
          <w:color w:val="000000"/>
          <w:sz w:val="30"/>
          <w:szCs w:val="30"/>
        </w:rPr>
        <w:t>大标题2号小标宋或小2号宋体，一级标题为3号黑体，二级标题为3号楷体，内容为3号仿宋体。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8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20346"/>
    <w:rsid w:val="515D006D"/>
    <w:rsid w:val="682203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2017-07-11T08:48:00Z</dcterms:created>
  <dc:creator>lenovo</dc:creator>
  <cp:lastModifiedBy>lenovo</cp:lastModifiedBy>
  <dcterms:modified xsi:type="dcterms:W3CDTF">2017-07-11T08:52:12Z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