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59" w:firstLineChars="66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 xml:space="preserve">：            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投标人法定代表人</w:t>
      </w:r>
      <w:r>
        <w:rPr>
          <w:color w:val="000000"/>
          <w:sz w:val="24"/>
          <w:szCs w:val="24"/>
        </w:rPr>
        <w:t>授权</w:t>
      </w:r>
      <w:r>
        <w:rPr>
          <w:rFonts w:hint="eastAsia"/>
          <w:color w:val="000000"/>
          <w:sz w:val="24"/>
          <w:szCs w:val="24"/>
        </w:rPr>
        <w:t>委托</w:t>
      </w:r>
      <w:r>
        <w:rPr>
          <w:color w:val="000000"/>
          <w:sz w:val="24"/>
          <w:szCs w:val="24"/>
        </w:rPr>
        <w:t>书</w:t>
      </w:r>
    </w:p>
    <w:p>
      <w:pPr>
        <w:pStyle w:val="2"/>
        <w:ind w:firstLine="212" w:firstLineChars="66"/>
        <w:jc w:val="center"/>
        <w:rPr>
          <w:color w:val="000000"/>
        </w:rPr>
      </w:pPr>
      <w:bookmarkStart w:id="3" w:name="_GoBack"/>
      <w:bookmarkEnd w:id="3"/>
    </w:p>
    <w:p>
      <w:pPr>
        <w:rPr>
          <w:color w:val="000000"/>
        </w:rPr>
      </w:pP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致：天津市泛亚工程机电设备咨询有限公司</w:t>
      </w:r>
    </w:p>
    <w:p>
      <w:pPr>
        <w:spacing w:line="360" w:lineRule="auto"/>
        <w:ind w:firstLine="420"/>
        <w:rPr>
          <w:color w:val="000000"/>
          <w:sz w:val="24"/>
        </w:rPr>
      </w:pP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本授权书声明：注册于（国家或地区）的（投标人名称）的在下面签字的（法人代表姓名、职务）代表本公司授权在下面签字的（被授权委托人的姓名、职务）为本公司的合法代表人，就</w:t>
      </w:r>
      <w:r>
        <w:rPr>
          <w:rFonts w:hint="eastAsia"/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项目名称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  <w:u w:val="single"/>
        </w:rPr>
        <w:t xml:space="preserve">   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项目</w:t>
      </w:r>
      <w:r>
        <w:rPr>
          <w:color w:val="000000"/>
          <w:sz w:val="24"/>
        </w:rPr>
        <w:t>编号：）</w:t>
      </w:r>
      <w:r>
        <w:rPr>
          <w:rFonts w:hint="eastAsia"/>
          <w:color w:val="000000"/>
          <w:sz w:val="24"/>
          <w:u w:val="single"/>
        </w:rPr>
        <w:t>（第  包号） （区域名称）</w:t>
      </w:r>
      <w:r>
        <w:rPr>
          <w:color w:val="000000"/>
          <w:sz w:val="24"/>
        </w:rPr>
        <w:t>的投标和合同执行，以我方的名义处理一切与之有关的事宜。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本授权书于年月日签字生效，特此声明。</w:t>
      </w:r>
    </w:p>
    <w:p>
      <w:pPr>
        <w:ind w:firstLine="420"/>
        <w:rPr>
          <w:color w:val="000000"/>
        </w:rPr>
      </w:pPr>
      <w:r>
        <w:rPr>
          <w:color w:val="000000"/>
        </w:rPr>
        <w:t>（附被授权人身份证）</w:t>
      </w:r>
      <w:bookmarkStart w:id="0" w:name="_Toc300239250"/>
      <w:bookmarkStart w:id="1" w:name="_Toc275868846"/>
      <w:bookmarkStart w:id="2" w:name="_Toc280967766"/>
      <w:r>
        <w:rPr>
          <w:rFonts w:hint="eastAsia"/>
          <w:sz w:val="24"/>
          <w:szCs w:val="24"/>
          <w:lang w:eastAsia="zh-CN"/>
        </w:rPr>
        <w:t xml:space="preserve">    </w:t>
      </w:r>
      <w:bookmarkEnd w:id="0"/>
      <w:bookmarkEnd w:id="1"/>
      <w:bookmarkEnd w:id="2"/>
    </w:p>
    <w:p>
      <w:pPr>
        <w:ind w:firstLine="420"/>
        <w:rPr>
          <w:color w:val="000000"/>
          <w:sz w:val="24"/>
        </w:rPr>
      </w:pPr>
    </w:p>
    <w:p>
      <w:pPr>
        <w:ind w:firstLine="420"/>
        <w:rPr>
          <w:color w:val="000000"/>
          <w:sz w:val="24"/>
        </w:rPr>
      </w:pPr>
    </w:p>
    <w:p>
      <w:pPr>
        <w:spacing w:line="300" w:lineRule="auto"/>
        <w:rPr>
          <w:color w:val="000000"/>
          <w:sz w:val="24"/>
        </w:rPr>
      </w:pPr>
    </w:p>
    <w:p>
      <w:pPr>
        <w:spacing w:line="300" w:lineRule="auto"/>
        <w:ind w:firstLine="480" w:firstLineChars="200"/>
        <w:rPr>
          <w:color w:val="000000"/>
          <w:sz w:val="24"/>
        </w:rPr>
      </w:pPr>
    </w:p>
    <w:p>
      <w:pPr>
        <w:spacing w:line="30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投标人：（盖章）</w:t>
      </w:r>
    </w:p>
    <w:p>
      <w:pPr>
        <w:ind w:firstLine="420"/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法定代表人（签字）：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职务：</w:t>
      </w:r>
    </w:p>
    <w:p>
      <w:pPr>
        <w:ind w:firstLine="480" w:firstLineChars="200"/>
        <w:rPr>
          <w:color w:val="000000"/>
          <w:sz w:val="24"/>
        </w:rPr>
      </w:pPr>
    </w:p>
    <w:p>
      <w:pPr>
        <w:ind w:firstLine="480" w:firstLineChars="200"/>
        <w:rPr>
          <w:color w:val="000000"/>
          <w:sz w:val="24"/>
        </w:rPr>
      </w:pP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被授权委托人（签字）：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职务：</w:t>
      </w:r>
    </w:p>
    <w:p>
      <w:pPr>
        <w:spacing w:line="360" w:lineRule="auto"/>
        <w:ind w:left="540" w:leftChars="257"/>
        <w:rPr>
          <w:color w:val="000000"/>
        </w:rPr>
      </w:pPr>
    </w:p>
    <w:p>
      <w:pPr>
        <w:spacing w:line="360" w:lineRule="auto"/>
        <w:ind w:left="540" w:leftChars="257"/>
        <w:rPr>
          <w:color w:val="000000"/>
        </w:rPr>
      </w:pPr>
    </w:p>
    <w:p>
      <w:pPr>
        <w:spacing w:line="30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日期：    年    月     日</w:t>
      </w:r>
    </w:p>
    <w:p/>
    <w:tbl>
      <w:tblPr>
        <w:tblStyle w:val="7"/>
        <w:tblW w:w="4313" w:type="dxa"/>
        <w:tblInd w:w="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313" w:type="dxa"/>
            <w:vAlign w:val="center"/>
          </w:tcPr>
          <w:p>
            <w:pPr>
              <w:spacing w:line="300" w:lineRule="auto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b/>
          <w:color w:val="000000"/>
          <w:sz w:val="24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B54"/>
    <w:rsid w:val="00866B54"/>
    <w:rsid w:val="00C81406"/>
    <w:rsid w:val="00EF5EAF"/>
    <w:rsid w:val="16C42043"/>
    <w:rsid w:val="22600640"/>
    <w:rsid w:val="33080E57"/>
    <w:rsid w:val="445618A0"/>
    <w:rsid w:val="44C3018D"/>
    <w:rsid w:val="45A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line="360" w:lineRule="auto"/>
      <w:ind w:firstLine="200" w:firstLineChars="200"/>
      <w:jc w:val="left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pPr>
      <w:spacing w:line="500" w:lineRule="exact"/>
    </w:pPr>
    <w:rPr>
      <w:rFonts w:ascii="宋体" w:hAnsi="Courier New" w:eastAsiaTheme="minorEastAsia" w:cstheme="minorBidi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6"/>
    <w:link w:val="2"/>
    <w:qFormat/>
    <w:uiPriority w:val="99"/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11">
    <w:name w:val="纯文本 Char"/>
    <w:link w:val="3"/>
    <w:qFormat/>
    <w:uiPriority w:val="0"/>
    <w:rPr>
      <w:rFonts w:ascii="宋体" w:hAnsi="Courier New"/>
    </w:rPr>
  </w:style>
  <w:style w:type="character" w:customStyle="1" w:styleId="12">
    <w:name w:val="纯文本 Char1"/>
    <w:basedOn w:val="6"/>
    <w:link w:val="3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333</Words>
  <Characters>1900</Characters>
  <Lines>15</Lines>
  <Paragraphs>4</Paragraphs>
  <TotalTime>2</TotalTime>
  <ScaleCrop>false</ScaleCrop>
  <LinksUpToDate>false</LinksUpToDate>
  <CharactersWithSpaces>2229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2017-12-13T03:08:00Z</dcterms:created>
  <dc:creator>医保处</dc:creator>
  <cp:lastModifiedBy>dell</cp:lastModifiedBy>
  <dcterms:modified xsi:type="dcterms:W3CDTF">2018-12-03T06:37:01Z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