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26" w:rsidRDefault="00586926" w:rsidP="005869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86926" w:rsidRDefault="00586926" w:rsidP="00586926">
      <w:pPr>
        <w:spacing w:line="60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sz w:val="44"/>
          <w:szCs w:val="44"/>
        </w:rPr>
        <w:t>首届京津冀家庭服务技能大赛</w:t>
      </w:r>
    </w:p>
    <w:p w:rsidR="00586926" w:rsidRDefault="00586926" w:rsidP="00586926">
      <w:pPr>
        <w:spacing w:line="60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sz w:val="44"/>
          <w:szCs w:val="44"/>
        </w:rPr>
        <w:t>组委会成员名单</w:t>
      </w:r>
    </w:p>
    <w:p w:rsidR="00586926" w:rsidRDefault="00586926" w:rsidP="00586926">
      <w:pPr>
        <w:rPr>
          <w:rFonts w:ascii="华文中宋" w:eastAsia="华文中宋" w:hAnsi="华文中宋" w:cs="宋体"/>
          <w:b/>
          <w:bCs/>
          <w:sz w:val="44"/>
          <w:szCs w:val="44"/>
        </w:rPr>
      </w:pPr>
    </w:p>
    <w:p w:rsidR="00586926" w:rsidRDefault="00586926" w:rsidP="0058692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  任：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王焕强    河北省人力资源和社会保障厅巡视员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桂  生    北京市人力资源和社会保障局副局长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于茂东    天津市人力资源和社会保障局副局长</w:t>
      </w:r>
    </w:p>
    <w:p w:rsidR="00586926" w:rsidRDefault="00586926" w:rsidP="0058692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  员：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王启宁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    北京市人力资源和社会保障局农民工工作处处长</w:t>
      </w:r>
    </w:p>
    <w:p w:rsidR="00586926" w:rsidRDefault="00586926" w:rsidP="00586926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王小兵    </w:t>
      </w:r>
      <w:r>
        <w:rPr>
          <w:rFonts w:ascii="仿宋_GB2312" w:eastAsia="仿宋_GB2312" w:hAnsi="仿宋_GB2312" w:cs="仿宋_GB2312" w:hint="eastAsia"/>
          <w:bCs/>
          <w:spacing w:val="-20"/>
          <w:sz w:val="32"/>
          <w:szCs w:val="32"/>
        </w:rPr>
        <w:t>北京市人力资源和社会保障局职业能力建设处处长</w:t>
      </w:r>
    </w:p>
    <w:p w:rsidR="00586926" w:rsidRPr="0039449D" w:rsidRDefault="00586926" w:rsidP="00586926">
      <w:pPr>
        <w:ind w:left="1600" w:hangingChars="500" w:hanging="160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蔡  仑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9449D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北京市职业技能鉴定中心副主任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（主持工作）</w:t>
      </w:r>
    </w:p>
    <w:p w:rsidR="00586926" w:rsidRDefault="00586926" w:rsidP="00586926">
      <w:pPr>
        <w:ind w:left="1400" w:hangingChars="500" w:hanging="1400"/>
        <w:rPr>
          <w:rFonts w:ascii="仿宋_GB2312" w:eastAsia="仿宋_GB2312" w:hAnsi="仿宋_GB2312" w:cs="仿宋_GB2312"/>
          <w:b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20"/>
          <w:sz w:val="32"/>
          <w:szCs w:val="32"/>
        </w:rPr>
        <w:t>张晓林</w:t>
      </w:r>
      <w:r>
        <w:rPr>
          <w:rFonts w:ascii="仿宋_GB2312" w:eastAsia="仿宋_GB2312" w:hAnsi="仿宋_GB2312" w:cs="仿宋_GB2312" w:hint="eastAsia"/>
          <w:b/>
          <w:spacing w:val="-2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 北京市人力资源和社会保障宣传中心主任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杨培政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 天津市人力资源和社会保障局农民工工作处处长</w:t>
      </w:r>
    </w:p>
    <w:p w:rsidR="00586926" w:rsidRDefault="00586926" w:rsidP="00586926">
      <w:pPr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李树岭 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天津市人力资源和社会保障局职业能力建设处处长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杜  辉 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天津市职业培训指导中心主任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586926" w:rsidRDefault="00586926" w:rsidP="00586926">
      <w:pPr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沈   兵      天津市职业技能鉴定指导中心主任</w:t>
      </w:r>
    </w:p>
    <w:p w:rsidR="00586926" w:rsidRDefault="00586926" w:rsidP="00586926">
      <w:pPr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苏圣龙      天津市人力资源和社会保障局政策研究室主任</w:t>
      </w:r>
    </w:p>
    <w:p w:rsidR="00586926" w:rsidRDefault="00586926" w:rsidP="00586926">
      <w:pPr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何春晖 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河北省人力资源和社会保障厅农民工工作处处长</w:t>
      </w:r>
    </w:p>
    <w:p w:rsidR="00586926" w:rsidRDefault="00586926" w:rsidP="00586926">
      <w:pPr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赵增印 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河北省人力资源和社会保障厅职业能力建设处处长</w:t>
      </w:r>
    </w:p>
    <w:p w:rsidR="00586926" w:rsidRDefault="00586926" w:rsidP="00586926">
      <w:pPr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刘金发 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河北省职业技能鉴定中心主任</w:t>
      </w:r>
    </w:p>
    <w:p w:rsidR="00586926" w:rsidRDefault="00586926" w:rsidP="00586926">
      <w:pPr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陈玉国      河北省人力资源和社会保障厅办公室主任</w:t>
      </w:r>
    </w:p>
    <w:p w:rsidR="00586926" w:rsidRDefault="00586926" w:rsidP="00586926">
      <w:pPr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sz w:val="44"/>
          <w:szCs w:val="44"/>
        </w:rPr>
        <w:lastRenderedPageBreak/>
        <w:t>组委会办公室组成人员名单</w:t>
      </w:r>
    </w:p>
    <w:p w:rsidR="00586926" w:rsidRDefault="00586926" w:rsidP="00586926">
      <w:pPr>
        <w:ind w:firstLineChars="200" w:firstLine="883"/>
        <w:rPr>
          <w:rFonts w:ascii="宋体" w:hAnsi="宋体" w:cs="宋体"/>
          <w:b/>
          <w:bCs/>
          <w:sz w:val="44"/>
          <w:szCs w:val="44"/>
        </w:rPr>
      </w:pPr>
    </w:p>
    <w:p w:rsidR="00586926" w:rsidRDefault="00586926" w:rsidP="00586926">
      <w:pPr>
        <w:ind w:left="1120" w:hangingChars="350" w:hanging="1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  任：</w:t>
      </w:r>
    </w:p>
    <w:p w:rsidR="00586926" w:rsidRDefault="00586926" w:rsidP="00586926">
      <w:pPr>
        <w:ind w:left="1120" w:hangingChars="350" w:hanging="11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王焕强  河北省人力资源和社会保障厅巡视员（兼）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副主任：</w:t>
      </w:r>
      <w:r w:rsidDel="00E1604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王启宁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pacing w:val="-20"/>
          <w:sz w:val="32"/>
          <w:szCs w:val="32"/>
        </w:rPr>
        <w:t>王小兵     蔡   仑   张晓林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杨培政   李树岭   杜  辉   沈  兵   苏圣龙   何春晖   赵增印   刘金发  陈玉国</w:t>
      </w:r>
    </w:p>
    <w:p w:rsidR="00586926" w:rsidRDefault="00586926" w:rsidP="0058692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  员：</w:t>
      </w:r>
    </w:p>
    <w:p w:rsidR="00586926" w:rsidRPr="00E1604F" w:rsidRDefault="00586926" w:rsidP="00586926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军   郭  欣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张玉梅  胡治山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坤   马永飞   刘淑静   张  峰    杨卫洲  王  鹏    杨玉华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靳彦丽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586926" w:rsidRDefault="00586926" w:rsidP="00586926">
      <w:pPr>
        <w:rPr>
          <w:rFonts w:ascii="仿宋_GB2312" w:eastAsia="仿宋_GB2312" w:hAnsi="仿宋_GB2312" w:cs="仿宋_GB2312"/>
          <w:sz w:val="32"/>
          <w:szCs w:val="32"/>
        </w:rPr>
      </w:pPr>
    </w:p>
    <w:p w:rsidR="00586926" w:rsidRDefault="00586926" w:rsidP="00586926">
      <w:pPr>
        <w:rPr>
          <w:rFonts w:ascii="黑体" w:eastAsia="黑体" w:hAnsi="黑体" w:cs="黑体"/>
          <w:sz w:val="32"/>
          <w:szCs w:val="32"/>
        </w:rPr>
      </w:pPr>
    </w:p>
    <w:p w:rsidR="00586926" w:rsidRDefault="00586926" w:rsidP="00586926">
      <w:pPr>
        <w:rPr>
          <w:rFonts w:ascii="黑体" w:eastAsia="黑体" w:hAnsi="黑体" w:cs="黑体"/>
          <w:sz w:val="32"/>
          <w:szCs w:val="32"/>
        </w:rPr>
      </w:pPr>
    </w:p>
    <w:p w:rsidR="00586926" w:rsidRDefault="00586926" w:rsidP="00586926">
      <w:pPr>
        <w:rPr>
          <w:rFonts w:ascii="黑体" w:eastAsia="黑体" w:hAnsi="黑体" w:cs="黑体"/>
          <w:sz w:val="32"/>
          <w:szCs w:val="32"/>
        </w:rPr>
      </w:pPr>
    </w:p>
    <w:p w:rsidR="00586926" w:rsidRDefault="00586926" w:rsidP="00586926">
      <w:pPr>
        <w:rPr>
          <w:rFonts w:ascii="仿宋_GB2312" w:eastAsia="仿宋_GB2312" w:hAnsi="宋体" w:cs="宋体" w:hint="eastAsia"/>
          <w:b/>
          <w:bCs/>
          <w:sz w:val="32"/>
          <w:szCs w:val="32"/>
        </w:rPr>
      </w:pPr>
    </w:p>
    <w:p w:rsidR="00586926" w:rsidRDefault="00586926" w:rsidP="00586926">
      <w:pPr>
        <w:rPr>
          <w:rFonts w:ascii="仿宋_GB2312" w:eastAsia="仿宋_GB2312" w:hAnsi="宋体" w:cs="宋体" w:hint="eastAsia"/>
          <w:b/>
          <w:bCs/>
          <w:sz w:val="32"/>
          <w:szCs w:val="32"/>
        </w:rPr>
      </w:pPr>
    </w:p>
    <w:p w:rsidR="00586926" w:rsidRDefault="00586926" w:rsidP="00586926">
      <w:pPr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586926" w:rsidRDefault="00586926" w:rsidP="00586926">
      <w:pPr>
        <w:pBdr>
          <w:top w:val="single" w:sz="4" w:space="1" w:color="auto"/>
          <w:bottom w:val="single" w:sz="4" w:space="1" w:color="auto"/>
        </w:pBdr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0657B3">
        <w:rPr>
          <w:rFonts w:ascii="仿宋_GB2312" w:eastAsia="仿宋_GB2312" w:hAnsi="宋体" w:cs="宋体" w:hint="eastAsia"/>
          <w:bCs/>
          <w:sz w:val="32"/>
          <w:szCs w:val="32"/>
        </w:rPr>
        <w:t>河北省人力资源和社会保障厅办公室    2016年5月4日印</w:t>
      </w:r>
    </w:p>
    <w:sectPr w:rsidR="00586926" w:rsidSect="003500D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CA4" w:rsidRDefault="00C72CA4" w:rsidP="00586926">
      <w:r>
        <w:separator/>
      </w:r>
    </w:p>
  </w:endnote>
  <w:endnote w:type="continuationSeparator" w:id="1">
    <w:p w:rsidR="00C72CA4" w:rsidRDefault="00C72CA4" w:rsidP="0058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E6" w:rsidRDefault="00C72CA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6926">
      <w:rPr>
        <w:noProof/>
      </w:rPr>
      <w:t>1</w:t>
    </w:r>
    <w:r>
      <w:fldChar w:fldCharType="end"/>
    </w:r>
  </w:p>
  <w:p w:rsidR="007D61E6" w:rsidRDefault="00C72C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CA4" w:rsidRDefault="00C72CA4" w:rsidP="00586926">
      <w:r>
        <w:separator/>
      </w:r>
    </w:p>
  </w:footnote>
  <w:footnote w:type="continuationSeparator" w:id="1">
    <w:p w:rsidR="00C72CA4" w:rsidRDefault="00C72CA4" w:rsidP="00586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926"/>
    <w:rsid w:val="00586926"/>
    <w:rsid w:val="00C7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926"/>
    <w:rPr>
      <w:sz w:val="18"/>
      <w:szCs w:val="18"/>
    </w:rPr>
  </w:style>
  <w:style w:type="paragraph" w:styleId="a4">
    <w:name w:val="footer"/>
    <w:basedOn w:val="a"/>
    <w:link w:val="Char0"/>
    <w:unhideWhenUsed/>
    <w:rsid w:val="00586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86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>Lenovo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2016-05-24T04:24:00Z</dcterms:created>
  <dcterms:modified xsi:type="dcterms:W3CDTF">2016-05-24T04:25:00Z</dcterms:modified>
</cp:coreProperties>
</file>