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附件4</w:t>
      </w:r>
    </w:p>
    <w:p>
      <w:pPr>
        <w:spacing w:line="400" w:lineRule="exact"/>
        <w:jc w:val="center"/>
        <w:rPr>
          <w:rFonts w:hint="eastAsia" w:ascii="方正小标宋简体" w:hAnsi="等线" w:eastAsia="方正小标宋简体"/>
          <w:sz w:val="44"/>
          <w:szCs w:val="44"/>
        </w:rPr>
      </w:pPr>
    </w:p>
    <w:p>
      <w:pPr>
        <w:spacing w:line="360" w:lineRule="auto"/>
        <w:jc w:val="center"/>
        <w:rPr>
          <w:rFonts w:hint="eastAsia" w:ascii="方正小标宋简体" w:hAnsi="等线" w:eastAsia="方正小标宋简体"/>
          <w:sz w:val="44"/>
          <w:szCs w:val="44"/>
        </w:rPr>
      </w:pPr>
      <w:r>
        <w:rPr>
          <w:rFonts w:hint="eastAsia" w:ascii="方正小标宋简体" w:hAnsi="等线" w:eastAsia="方正小标宋简体"/>
          <w:sz w:val="44"/>
          <w:szCs w:val="44"/>
        </w:rPr>
        <w:t>工信部绿色供应链管理企业名单（山西省）</w:t>
      </w:r>
    </w:p>
    <w:tbl>
      <w:tblPr>
        <w:tblStyle w:val="3"/>
        <w:tblW w:w="862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6"/>
        <w:gridCol w:w="5426"/>
        <w:gridCol w:w="19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eastAsia="仿宋_GB2312"/>
                <w:b/>
                <w:bCs/>
                <w:color w:val="070707"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color w:val="070707"/>
                <w:sz w:val="28"/>
                <w:szCs w:val="28"/>
              </w:rPr>
              <w:t>序号</w:t>
            </w:r>
          </w:p>
        </w:tc>
        <w:tc>
          <w:tcPr>
            <w:tcW w:w="54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eastAsia="仿宋_GB2312"/>
                <w:b/>
                <w:bCs/>
                <w:color w:val="070707"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color w:val="070707"/>
                <w:sz w:val="28"/>
                <w:szCs w:val="28"/>
              </w:rPr>
              <w:t>企业名称</w:t>
            </w:r>
          </w:p>
        </w:tc>
        <w:tc>
          <w:tcPr>
            <w:tcW w:w="19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eastAsia="仿宋_GB2312"/>
                <w:b/>
                <w:bCs/>
                <w:color w:val="070707"/>
                <w:sz w:val="28"/>
                <w:szCs w:val="28"/>
              </w:rPr>
            </w:pPr>
            <w:r>
              <w:rPr>
                <w:rFonts w:hint="eastAsia" w:eastAsia="仿宋_GB2312"/>
                <w:b/>
                <w:bCs/>
                <w:color w:val="070707"/>
                <w:sz w:val="28"/>
                <w:szCs w:val="28"/>
              </w:rPr>
              <w:t>所在市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eastAsia="仿宋_GB2312"/>
                <w:color w:val="070707"/>
                <w:sz w:val="28"/>
                <w:szCs w:val="28"/>
              </w:rPr>
            </w:pPr>
            <w:r>
              <w:rPr>
                <w:rFonts w:hint="eastAsia" w:eastAsia="仿宋_GB2312"/>
                <w:color w:val="070707"/>
                <w:sz w:val="28"/>
                <w:szCs w:val="28"/>
              </w:rPr>
              <w:t>1</w:t>
            </w:r>
          </w:p>
        </w:tc>
        <w:tc>
          <w:tcPr>
            <w:tcW w:w="54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eastAsia="仿宋_GB2312"/>
                <w:color w:val="070707"/>
                <w:sz w:val="28"/>
                <w:szCs w:val="28"/>
              </w:rPr>
            </w:pPr>
            <w:r>
              <w:rPr>
                <w:rFonts w:hint="eastAsia" w:eastAsia="仿宋_GB2312"/>
                <w:color w:val="070707"/>
                <w:sz w:val="28"/>
                <w:szCs w:val="28"/>
              </w:rPr>
              <w:t>中国铁塔股份有限公司山西省分公司</w:t>
            </w:r>
          </w:p>
        </w:tc>
        <w:tc>
          <w:tcPr>
            <w:tcW w:w="19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eastAsia="仿宋_GB2312"/>
                <w:color w:val="070707"/>
                <w:sz w:val="28"/>
                <w:szCs w:val="28"/>
              </w:rPr>
            </w:pPr>
            <w:r>
              <w:rPr>
                <w:rFonts w:hint="eastAsia" w:eastAsia="仿宋_GB2312"/>
                <w:color w:val="070707"/>
                <w:sz w:val="28"/>
                <w:szCs w:val="28"/>
              </w:rPr>
              <w:t>太原市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eastAsia="仿宋_GB2312"/>
                <w:color w:val="070707"/>
                <w:sz w:val="28"/>
                <w:szCs w:val="28"/>
              </w:rPr>
            </w:pPr>
            <w:r>
              <w:rPr>
                <w:rFonts w:hint="eastAsia" w:eastAsia="仿宋_GB2312"/>
                <w:color w:val="070707"/>
                <w:sz w:val="28"/>
                <w:szCs w:val="28"/>
              </w:rPr>
              <w:t>2</w:t>
            </w:r>
          </w:p>
        </w:tc>
        <w:tc>
          <w:tcPr>
            <w:tcW w:w="54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eastAsia="仿宋_GB2312"/>
                <w:color w:val="070707"/>
                <w:sz w:val="28"/>
                <w:szCs w:val="28"/>
              </w:rPr>
            </w:pPr>
            <w:r>
              <w:rPr>
                <w:rFonts w:eastAsia="仿宋_GB2312"/>
                <w:color w:val="070707"/>
                <w:sz w:val="28"/>
                <w:szCs w:val="28"/>
              </w:rPr>
              <w:t>大同冀东水泥有限责任公司</w:t>
            </w:r>
          </w:p>
        </w:tc>
        <w:tc>
          <w:tcPr>
            <w:tcW w:w="19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eastAsia="仿宋_GB2312"/>
                <w:color w:val="070707"/>
                <w:sz w:val="28"/>
                <w:szCs w:val="28"/>
              </w:rPr>
            </w:pPr>
            <w:r>
              <w:rPr>
                <w:rFonts w:hint="eastAsia" w:eastAsia="仿宋_GB2312"/>
                <w:color w:val="070707"/>
                <w:sz w:val="28"/>
                <w:szCs w:val="28"/>
              </w:rPr>
              <w:t>大同市</w:t>
            </w:r>
          </w:p>
        </w:tc>
      </w:tr>
    </w:tbl>
    <w:p>
      <w:pPr>
        <w:spacing w:line="360" w:lineRule="auto"/>
        <w:jc w:val="center"/>
        <w:rPr>
          <w:rFonts w:ascii="方正小标宋简体" w:hAnsi="等线" w:eastAsia="方正小标宋简体"/>
          <w:sz w:val="44"/>
          <w:szCs w:val="44"/>
        </w:rPr>
      </w:pPr>
      <w:r>
        <w:rPr>
          <w:rFonts w:hint="eastAsia" w:ascii="方正小标宋简体" w:hAnsi="等线" w:eastAsia="方正小标宋简体"/>
          <w:sz w:val="44"/>
          <w:szCs w:val="44"/>
        </w:rPr>
        <w:t xml:space="preserve"> </w:t>
      </w:r>
    </w:p>
    <w:p>
      <w:pPr>
        <w:spacing w:line="360" w:lineRule="auto"/>
        <w:rPr>
          <w:rFonts w:hint="eastAsia"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F86943"/>
    <w:rsid w:val="53F86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2020-12-10T01:31:00Z</dcterms:created>
  <dc:creator>闫晓杰</dc:creator>
  <cp:lastModifiedBy>闫晓杰</cp:lastModifiedBy>
  <dcterms:modified xsi:type="dcterms:W3CDTF">2020-12-10T01:33:05Z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