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396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53"/>
        <w:gridCol w:w="943"/>
        <w:gridCol w:w="698"/>
        <w:gridCol w:w="698"/>
        <w:gridCol w:w="698"/>
        <w:gridCol w:w="698"/>
        <w:gridCol w:w="698"/>
        <w:gridCol w:w="697"/>
        <w:gridCol w:w="698"/>
        <w:gridCol w:w="698"/>
        <w:gridCol w:w="697"/>
        <w:gridCol w:w="698"/>
        <w:gridCol w:w="698"/>
        <w:gridCol w:w="698"/>
        <w:gridCol w:w="699"/>
        <w:gridCol w:w="698"/>
        <w:gridCol w:w="698"/>
        <w:gridCol w:w="698"/>
        <w:gridCol w:w="698"/>
        <w:gridCol w:w="69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</w:trPr>
        <w:tc>
          <w:tcPr>
            <w:tcW w:w="13960" w:type="dxa"/>
            <w:gridSpan w:val="20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76" w:hRule="atLeast"/>
        </w:trPr>
        <w:tc>
          <w:tcPr>
            <w:tcW w:w="13960" w:type="dxa"/>
            <w:gridSpan w:val="20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_GBK" w:hAnsi="方正小标宋_GBK" w:eastAsia="方正小标宋_GBK" w:cs="方正小标宋_GBK"/>
                <w:i w:val="0"/>
                <w:color w:val="000000"/>
                <w:sz w:val="40"/>
                <w:szCs w:val="40"/>
                <w:u w:val="none"/>
              </w:rPr>
            </w:pPr>
            <w:bookmarkStart w:id="0" w:name="_GoBack"/>
            <w:r>
              <w:rPr>
                <w:rFonts w:hint="eastAsia" w:ascii="方正小标宋_GBK" w:hAnsi="方正小标宋_GBK" w:eastAsia="方正小标宋_GBK" w:cs="方正小标宋_GBK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山西省重点新材料首批次应用示范指导目录（2020年版）征集表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2" w:hRule="atLeast"/>
        </w:trPr>
        <w:tc>
          <w:tcPr>
            <w:tcW w:w="4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94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申报企业名称</w:t>
            </w:r>
          </w:p>
        </w:tc>
        <w:tc>
          <w:tcPr>
            <w:tcW w:w="418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新材料情况</w:t>
            </w:r>
          </w:p>
        </w:tc>
        <w:tc>
          <w:tcPr>
            <w:tcW w:w="488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需求情况</w:t>
            </w: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保费测算</w:t>
            </w:r>
          </w:p>
        </w:tc>
        <w:tc>
          <w:tcPr>
            <w:tcW w:w="69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推荐该产品进入目录理由</w:t>
            </w:r>
          </w:p>
        </w:tc>
        <w:tc>
          <w:tcPr>
            <w:tcW w:w="209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联系方式</w:t>
            </w:r>
          </w:p>
        </w:tc>
        <w:tc>
          <w:tcPr>
            <w:tcW w:w="6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88" w:hRule="atLeast"/>
        </w:trPr>
        <w:tc>
          <w:tcPr>
            <w:tcW w:w="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产品名称*</w:t>
            </w: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性能要求*</w:t>
            </w: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国内外技术对比分析</w:t>
            </w: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核心技术与知识产权情况</w:t>
            </w: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省内主要生产企业</w:t>
            </w:r>
          </w:p>
        </w:tc>
        <w:tc>
          <w:tcPr>
            <w:tcW w:w="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国内外主要生产企业</w:t>
            </w: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应用领域*</w:t>
            </w: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国内市场需求规模</w:t>
            </w:r>
          </w:p>
        </w:tc>
        <w:tc>
          <w:tcPr>
            <w:tcW w:w="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国内企业市场占有率</w:t>
            </w: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是否进口替代</w:t>
            </w: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预计年度销售额（万元）</w:t>
            </w: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主要应用企业</w:t>
            </w:r>
          </w:p>
        </w:tc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意向投保新材料合同金额（万元）</w:t>
            </w:r>
          </w:p>
        </w:tc>
        <w:tc>
          <w:tcPr>
            <w:tcW w:w="6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联系人</w:t>
            </w: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通讯地址</w:t>
            </w:r>
          </w:p>
        </w:tc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9" w:hRule="atLeast"/>
        </w:trPr>
        <w:tc>
          <w:tcPr>
            <w:tcW w:w="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9" w:hRule="atLeast"/>
        </w:trPr>
        <w:tc>
          <w:tcPr>
            <w:tcW w:w="453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3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7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7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9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9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8" w:hRule="atLeast"/>
        </w:trPr>
        <w:tc>
          <w:tcPr>
            <w:tcW w:w="453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3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7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7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9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9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54" w:hRule="atLeast"/>
        </w:trPr>
        <w:tc>
          <w:tcPr>
            <w:tcW w:w="13960" w:type="dxa"/>
            <w:gridSpan w:val="20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填表须知：1.标注含*的内容填报格式参见工业和信息化部《重点新材料首批次应用示范指导目录（2019年版）》，性能要求主要体现关键核心量化指标，避免罗列过多一般性指标；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2.备注中填写“与工信部目录第X条相同”或“工信部目录外新增”。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光中楷_CNKI">
    <w:panose1 w:val="02000500000000000000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MingLiU">
    <w:altName w:val="PMingLiU-ExtB"/>
    <w:panose1 w:val="02020509000000000000"/>
    <w:charset w:val="88"/>
    <w:family w:val="auto"/>
    <w:pitch w:val="default"/>
    <w:sig w:usb0="00000000" w:usb1="00000000" w:usb2="00000016" w:usb3="00000000" w:csb0="0010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1639F7"/>
    <w:rsid w:val="64163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2020-08-26T01:02:00Z</dcterms:created>
  <dc:creator>张伸</dc:creator>
  <cp:lastModifiedBy>张伸</cp:lastModifiedBy>
  <dcterms:modified xsi:type="dcterms:W3CDTF">2020-08-26T01:03:22Z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